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E81" w:rsidRDefault="00363E81" w:rsidP="00363E81">
      <w:pPr>
        <w:jc w:val="both"/>
        <w:rPr>
          <w:b/>
          <w:sz w:val="28"/>
          <w:szCs w:val="28"/>
        </w:rPr>
      </w:pPr>
    </w:p>
    <w:p w:rsidR="00363E81" w:rsidRDefault="00DE604A" w:rsidP="00363E81">
      <w:pPr>
        <w:jc w:val="right"/>
        <w:rPr>
          <w:i/>
          <w:sz w:val="20"/>
          <w:szCs w:val="20"/>
        </w:rPr>
      </w:pPr>
      <w:r>
        <w:rPr>
          <w:i/>
          <w:sz w:val="20"/>
          <w:szCs w:val="20"/>
        </w:rPr>
        <w:t>Приложение 1</w:t>
      </w:r>
    </w:p>
    <w:p w:rsidR="00363E81" w:rsidRDefault="00363E81" w:rsidP="00363E81">
      <w:pPr>
        <w:pStyle w:val="a0"/>
        <w:jc w:val="both"/>
      </w:pPr>
    </w:p>
    <w:p w:rsidR="00363E81" w:rsidRPr="001E3449" w:rsidRDefault="00363E81" w:rsidP="00363E81">
      <w:pPr>
        <w:jc w:val="center"/>
        <w:rPr>
          <w:b/>
          <w:sz w:val="28"/>
          <w:szCs w:val="28"/>
        </w:rPr>
      </w:pPr>
      <w:r w:rsidRPr="001E3449">
        <w:rPr>
          <w:b/>
          <w:sz w:val="28"/>
          <w:szCs w:val="28"/>
        </w:rPr>
        <w:t xml:space="preserve">ИЗУЧЕНИЕ СОЦИАЛИЗИРОВАННОСТИ </w:t>
      </w:r>
      <w:r w:rsidRPr="001E3449">
        <w:rPr>
          <w:b/>
          <w:sz w:val="28"/>
          <w:szCs w:val="28"/>
        </w:rPr>
        <w:br/>
        <w:t>ЛИЧНОСТИ УЧАЩЕГОСЯ</w:t>
      </w:r>
    </w:p>
    <w:p w:rsidR="00363E81" w:rsidRDefault="00363E81" w:rsidP="00363E81">
      <w:pPr>
        <w:jc w:val="both"/>
      </w:pPr>
      <w:r>
        <w:t>(методика М. И. Рожкова)</w:t>
      </w:r>
    </w:p>
    <w:p w:rsidR="00363E81" w:rsidRDefault="00363E81" w:rsidP="00363E81">
      <w:pPr>
        <w:jc w:val="both"/>
        <w:rPr>
          <w:spacing w:val="45"/>
        </w:rPr>
      </w:pPr>
    </w:p>
    <w:p w:rsidR="00363E81" w:rsidRDefault="00363E81" w:rsidP="00363E81">
      <w:pPr>
        <w:ind w:firstLine="708"/>
        <w:jc w:val="both"/>
      </w:pPr>
      <w:r w:rsidRPr="001E3449">
        <w:rPr>
          <w:spacing w:val="45"/>
          <w:u w:val="single"/>
        </w:rPr>
        <w:t>Цель</w:t>
      </w:r>
      <w:r>
        <w:t>: выявить уровень социальной адаптированности, активности, автономности и нравственной воспитанности учащихся.</w:t>
      </w:r>
    </w:p>
    <w:p w:rsidR="00363E81" w:rsidRDefault="00363E81" w:rsidP="00363E81">
      <w:pPr>
        <w:jc w:val="both"/>
        <w:rPr>
          <w:spacing w:val="45"/>
        </w:rPr>
      </w:pPr>
    </w:p>
    <w:p w:rsidR="00363E81" w:rsidRDefault="00363E81" w:rsidP="00363E81">
      <w:pPr>
        <w:ind w:firstLine="708"/>
        <w:jc w:val="both"/>
        <w:rPr>
          <w:spacing w:val="45"/>
        </w:rPr>
      </w:pPr>
      <w:r>
        <w:rPr>
          <w:spacing w:val="45"/>
        </w:rPr>
        <w:t>Ход опроса</w:t>
      </w:r>
    </w:p>
    <w:p w:rsidR="00363E81" w:rsidRDefault="00363E81" w:rsidP="00363E81">
      <w:pPr>
        <w:jc w:val="both"/>
      </w:pPr>
      <w:r>
        <w:t>Учащимся предлагается прочитать (прослушать) 20 суждений и оценить степень своего согласия с их содержанием по следующей шкале:</w:t>
      </w:r>
    </w:p>
    <w:p w:rsidR="00363E81" w:rsidRDefault="00363E81" w:rsidP="00363E81">
      <w:pPr>
        <w:jc w:val="both"/>
      </w:pPr>
      <w:r>
        <w:t>4 – всегда;</w:t>
      </w:r>
    </w:p>
    <w:p w:rsidR="00363E81" w:rsidRDefault="00363E81" w:rsidP="00363E81">
      <w:pPr>
        <w:jc w:val="both"/>
      </w:pPr>
      <w:r>
        <w:t>3 – почти всегда;</w:t>
      </w:r>
    </w:p>
    <w:p w:rsidR="00363E81" w:rsidRDefault="00363E81" w:rsidP="00363E81">
      <w:pPr>
        <w:jc w:val="both"/>
      </w:pPr>
      <w:r>
        <w:t>2 – иногда;</w:t>
      </w:r>
    </w:p>
    <w:p w:rsidR="00363E81" w:rsidRDefault="00363E81" w:rsidP="00363E81">
      <w:pPr>
        <w:jc w:val="both"/>
      </w:pPr>
      <w:r>
        <w:t>1 – очень редко;</w:t>
      </w:r>
    </w:p>
    <w:p w:rsidR="00363E81" w:rsidRDefault="00363E81" w:rsidP="00363E81">
      <w:pPr>
        <w:jc w:val="both"/>
      </w:pPr>
      <w:r>
        <w:t>0 – никогда.</w:t>
      </w:r>
    </w:p>
    <w:p w:rsidR="00363E81" w:rsidRDefault="00363E81" w:rsidP="00363E81">
      <w:pPr>
        <w:jc w:val="both"/>
      </w:pPr>
    </w:p>
    <w:p w:rsidR="00363E81" w:rsidRDefault="00363E81" w:rsidP="00363E81">
      <w:pPr>
        <w:jc w:val="both"/>
      </w:pPr>
      <w:r>
        <w:t>1. Стараюсь слушаться во всем своих педагогов и родителей.</w:t>
      </w:r>
    </w:p>
    <w:p w:rsidR="00363E81" w:rsidRDefault="00363E81" w:rsidP="00363E81">
      <w:pPr>
        <w:jc w:val="both"/>
      </w:pPr>
      <w:r>
        <w:t>2. Считаю, что всегда надо чем-то отличаться от других.</w:t>
      </w:r>
    </w:p>
    <w:p w:rsidR="00363E81" w:rsidRDefault="00363E81" w:rsidP="00363E81">
      <w:pPr>
        <w:jc w:val="both"/>
      </w:pPr>
      <w:r>
        <w:t>3. За что бы я ни взялся – добиваюсь успеха.</w:t>
      </w:r>
    </w:p>
    <w:p w:rsidR="00363E81" w:rsidRDefault="00363E81" w:rsidP="00363E81">
      <w:pPr>
        <w:jc w:val="both"/>
      </w:pPr>
      <w:r>
        <w:t>4. Я умею прощать людей.</w:t>
      </w:r>
    </w:p>
    <w:p w:rsidR="00363E81" w:rsidRDefault="00363E81" w:rsidP="00363E81">
      <w:pPr>
        <w:jc w:val="both"/>
      </w:pPr>
      <w:r>
        <w:t>5. Я стремлюсь поступать так же, как и все мои товарищи.</w:t>
      </w:r>
    </w:p>
    <w:p w:rsidR="00363E81" w:rsidRDefault="00363E81" w:rsidP="00363E81">
      <w:pPr>
        <w:jc w:val="both"/>
      </w:pPr>
      <w:r>
        <w:t>6. Мне хочется быть впереди других в любом деле.</w:t>
      </w:r>
    </w:p>
    <w:p w:rsidR="00363E81" w:rsidRDefault="00363E81" w:rsidP="00363E81">
      <w:pPr>
        <w:jc w:val="both"/>
      </w:pPr>
      <w:r>
        <w:t>7. Я становлюсь упрямым, когда уверен, что я прав.</w:t>
      </w:r>
    </w:p>
    <w:p w:rsidR="00363E81" w:rsidRDefault="00363E81" w:rsidP="00363E81">
      <w:pPr>
        <w:jc w:val="both"/>
      </w:pPr>
      <w:r>
        <w:t>8. Считаю, что делать людям добро – это главное в жизни.</w:t>
      </w:r>
    </w:p>
    <w:p w:rsidR="00363E81" w:rsidRDefault="00363E81" w:rsidP="00363E81">
      <w:pPr>
        <w:jc w:val="both"/>
      </w:pPr>
      <w:r>
        <w:t>9. Стараюсь поступать так, чтобы меня хвалили окружающие.</w:t>
      </w:r>
    </w:p>
    <w:p w:rsidR="00363E81" w:rsidRDefault="00363E81" w:rsidP="00363E81">
      <w:pPr>
        <w:jc w:val="both"/>
      </w:pPr>
      <w:r>
        <w:t>10. Общаясь с товарищами, отстаиваю свое мнение.</w:t>
      </w:r>
    </w:p>
    <w:p w:rsidR="00363E81" w:rsidRDefault="00363E81" w:rsidP="00363E81">
      <w:pPr>
        <w:jc w:val="both"/>
      </w:pPr>
      <w:r>
        <w:t>11. Если я что-то задумал, то обязательно сделаю.</w:t>
      </w:r>
    </w:p>
    <w:p w:rsidR="00363E81" w:rsidRDefault="00363E81" w:rsidP="00363E81">
      <w:pPr>
        <w:jc w:val="both"/>
      </w:pPr>
      <w:r>
        <w:t>12. Мне нравится помогать другим.</w:t>
      </w:r>
    </w:p>
    <w:p w:rsidR="00363E81" w:rsidRDefault="00363E81" w:rsidP="00363E81">
      <w:pPr>
        <w:jc w:val="both"/>
      </w:pPr>
      <w:r>
        <w:t>13. Мне хочется, чтобы со мной все дружили.</w:t>
      </w:r>
    </w:p>
    <w:p w:rsidR="00363E81" w:rsidRDefault="00363E81" w:rsidP="00363E81">
      <w:pPr>
        <w:jc w:val="both"/>
      </w:pPr>
      <w:r>
        <w:t>14. Если мне не нравятся люди, то я не буду с ними общаться.</w:t>
      </w:r>
    </w:p>
    <w:p w:rsidR="00363E81" w:rsidRDefault="00363E81" w:rsidP="00363E81">
      <w:pPr>
        <w:jc w:val="both"/>
      </w:pPr>
      <w:r>
        <w:t>15. Стремлюсь всегда побеждать и выигрывать.</w:t>
      </w:r>
    </w:p>
    <w:p w:rsidR="00363E81" w:rsidRDefault="00363E81" w:rsidP="00363E81">
      <w:pPr>
        <w:jc w:val="both"/>
      </w:pPr>
      <w:r>
        <w:t>16. Переживаю неприятности других, как свои.</w:t>
      </w:r>
    </w:p>
    <w:p w:rsidR="00363E81" w:rsidRDefault="00363E81" w:rsidP="00363E81">
      <w:pPr>
        <w:jc w:val="both"/>
      </w:pPr>
      <w:r>
        <w:t>17. Стремлюсь не ссориться с товарищами.</w:t>
      </w:r>
    </w:p>
    <w:p w:rsidR="00363E81" w:rsidRDefault="00363E81" w:rsidP="00363E81">
      <w:pPr>
        <w:jc w:val="both"/>
      </w:pPr>
      <w:r>
        <w:t>18. Стараюсь доказать свою правоту, даже если с моим мнением не согласны окружающие.</w:t>
      </w:r>
    </w:p>
    <w:p w:rsidR="00363E81" w:rsidRDefault="00363E81" w:rsidP="00363E81">
      <w:pPr>
        <w:jc w:val="both"/>
      </w:pPr>
      <w:r>
        <w:t>19. Если я берусь за дело, то обязательно доведу его до конца.</w:t>
      </w:r>
    </w:p>
    <w:p w:rsidR="00363E81" w:rsidRDefault="00363E81" w:rsidP="00363E81">
      <w:pPr>
        <w:jc w:val="both"/>
      </w:pPr>
      <w:r>
        <w:t>20. Стараюсь защищать тех, кого обижают.</w:t>
      </w:r>
    </w:p>
    <w:p w:rsidR="00363E81" w:rsidRDefault="00363E81" w:rsidP="00363E81">
      <w:pPr>
        <w:jc w:val="both"/>
      </w:pPr>
    </w:p>
    <w:tbl>
      <w:tblPr>
        <w:tblpPr w:leftFromText="180" w:rightFromText="180" w:vertAnchor="text" w:horzAnchor="page" w:tblpX="3961" w:tblpY="1192"/>
        <w:tblW w:w="0" w:type="auto"/>
        <w:tblLayout w:type="fixed"/>
        <w:tblCellMar>
          <w:left w:w="45" w:type="dxa"/>
          <w:right w:w="45" w:type="dxa"/>
        </w:tblCellMar>
        <w:tblLook w:val="0000"/>
      </w:tblPr>
      <w:tblGrid>
        <w:gridCol w:w="878"/>
        <w:gridCol w:w="960"/>
        <w:gridCol w:w="944"/>
        <w:gridCol w:w="990"/>
        <w:gridCol w:w="990"/>
      </w:tblGrid>
      <w:tr w:rsidR="00363E81" w:rsidTr="00C80D8B">
        <w:trPr>
          <w:trHeight w:val="435"/>
        </w:trPr>
        <w:tc>
          <w:tcPr>
            <w:tcW w:w="878" w:type="dxa"/>
            <w:tcBorders>
              <w:top w:val="nil"/>
              <w:left w:val="nil"/>
              <w:bottom w:val="nil"/>
              <w:right w:val="nil"/>
            </w:tcBorders>
            <w:vAlign w:val="center"/>
          </w:tcPr>
          <w:p w:rsidR="00363E81" w:rsidRDefault="00363E81" w:rsidP="00C80D8B">
            <w:pPr>
              <w:jc w:val="both"/>
            </w:pPr>
            <w:r>
              <w:t>1</w:t>
            </w:r>
          </w:p>
        </w:tc>
        <w:tc>
          <w:tcPr>
            <w:tcW w:w="960" w:type="dxa"/>
            <w:tcBorders>
              <w:top w:val="nil"/>
              <w:left w:val="nil"/>
              <w:bottom w:val="nil"/>
              <w:right w:val="nil"/>
            </w:tcBorders>
            <w:vAlign w:val="center"/>
          </w:tcPr>
          <w:p w:rsidR="00363E81" w:rsidRDefault="00363E81" w:rsidP="00C80D8B">
            <w:pPr>
              <w:jc w:val="both"/>
            </w:pPr>
            <w:r>
              <w:t>5</w:t>
            </w:r>
          </w:p>
        </w:tc>
        <w:tc>
          <w:tcPr>
            <w:tcW w:w="944" w:type="dxa"/>
            <w:tcBorders>
              <w:top w:val="nil"/>
              <w:left w:val="nil"/>
              <w:bottom w:val="nil"/>
              <w:right w:val="nil"/>
            </w:tcBorders>
            <w:vAlign w:val="center"/>
          </w:tcPr>
          <w:p w:rsidR="00363E81" w:rsidRDefault="00363E81" w:rsidP="00C80D8B">
            <w:pPr>
              <w:jc w:val="both"/>
            </w:pPr>
            <w:r>
              <w:t>9</w:t>
            </w:r>
          </w:p>
        </w:tc>
        <w:tc>
          <w:tcPr>
            <w:tcW w:w="990" w:type="dxa"/>
            <w:tcBorders>
              <w:top w:val="nil"/>
              <w:left w:val="nil"/>
              <w:bottom w:val="nil"/>
              <w:right w:val="nil"/>
            </w:tcBorders>
            <w:vAlign w:val="center"/>
          </w:tcPr>
          <w:p w:rsidR="00363E81" w:rsidRDefault="00363E81" w:rsidP="00C80D8B">
            <w:pPr>
              <w:jc w:val="both"/>
            </w:pPr>
            <w:r>
              <w:t>13</w:t>
            </w:r>
          </w:p>
        </w:tc>
        <w:tc>
          <w:tcPr>
            <w:tcW w:w="990" w:type="dxa"/>
            <w:tcBorders>
              <w:top w:val="nil"/>
              <w:left w:val="nil"/>
              <w:bottom w:val="nil"/>
              <w:right w:val="nil"/>
            </w:tcBorders>
            <w:vAlign w:val="center"/>
          </w:tcPr>
          <w:p w:rsidR="00363E81" w:rsidRDefault="00363E81" w:rsidP="00C80D8B">
            <w:pPr>
              <w:jc w:val="both"/>
            </w:pPr>
            <w:r>
              <w:t>17</w:t>
            </w:r>
          </w:p>
        </w:tc>
      </w:tr>
      <w:tr w:rsidR="00363E81" w:rsidTr="00C80D8B">
        <w:trPr>
          <w:trHeight w:val="375"/>
        </w:trPr>
        <w:tc>
          <w:tcPr>
            <w:tcW w:w="878" w:type="dxa"/>
            <w:tcBorders>
              <w:top w:val="nil"/>
              <w:left w:val="nil"/>
              <w:bottom w:val="nil"/>
              <w:right w:val="nil"/>
            </w:tcBorders>
            <w:vAlign w:val="center"/>
          </w:tcPr>
          <w:p w:rsidR="00363E81" w:rsidRDefault="00363E81" w:rsidP="00C80D8B">
            <w:pPr>
              <w:jc w:val="both"/>
            </w:pPr>
            <w:r>
              <w:t>2</w:t>
            </w:r>
          </w:p>
        </w:tc>
        <w:tc>
          <w:tcPr>
            <w:tcW w:w="960" w:type="dxa"/>
            <w:tcBorders>
              <w:top w:val="nil"/>
              <w:left w:val="nil"/>
              <w:bottom w:val="nil"/>
              <w:right w:val="nil"/>
            </w:tcBorders>
            <w:vAlign w:val="center"/>
          </w:tcPr>
          <w:p w:rsidR="00363E81" w:rsidRDefault="00363E81" w:rsidP="00C80D8B">
            <w:pPr>
              <w:jc w:val="both"/>
            </w:pPr>
            <w:r>
              <w:t>6</w:t>
            </w:r>
          </w:p>
        </w:tc>
        <w:tc>
          <w:tcPr>
            <w:tcW w:w="944" w:type="dxa"/>
            <w:tcBorders>
              <w:top w:val="nil"/>
              <w:left w:val="nil"/>
              <w:bottom w:val="nil"/>
              <w:right w:val="nil"/>
            </w:tcBorders>
            <w:vAlign w:val="center"/>
          </w:tcPr>
          <w:p w:rsidR="00363E81" w:rsidRDefault="00363E81" w:rsidP="00C80D8B">
            <w:pPr>
              <w:jc w:val="both"/>
            </w:pPr>
            <w:r>
              <w:t>10</w:t>
            </w:r>
          </w:p>
        </w:tc>
        <w:tc>
          <w:tcPr>
            <w:tcW w:w="990" w:type="dxa"/>
            <w:tcBorders>
              <w:top w:val="nil"/>
              <w:left w:val="nil"/>
              <w:bottom w:val="nil"/>
              <w:right w:val="nil"/>
            </w:tcBorders>
            <w:vAlign w:val="center"/>
          </w:tcPr>
          <w:p w:rsidR="00363E81" w:rsidRDefault="00363E81" w:rsidP="00C80D8B">
            <w:pPr>
              <w:jc w:val="both"/>
            </w:pPr>
            <w:r>
              <w:t>14</w:t>
            </w:r>
          </w:p>
        </w:tc>
        <w:tc>
          <w:tcPr>
            <w:tcW w:w="990" w:type="dxa"/>
            <w:tcBorders>
              <w:top w:val="nil"/>
              <w:left w:val="nil"/>
              <w:bottom w:val="nil"/>
              <w:right w:val="nil"/>
            </w:tcBorders>
            <w:vAlign w:val="center"/>
          </w:tcPr>
          <w:p w:rsidR="00363E81" w:rsidRDefault="00363E81" w:rsidP="00C80D8B">
            <w:pPr>
              <w:jc w:val="both"/>
            </w:pPr>
            <w:r>
              <w:t>18</w:t>
            </w:r>
          </w:p>
        </w:tc>
      </w:tr>
      <w:tr w:rsidR="00363E81" w:rsidTr="00C80D8B">
        <w:trPr>
          <w:trHeight w:val="375"/>
        </w:trPr>
        <w:tc>
          <w:tcPr>
            <w:tcW w:w="878" w:type="dxa"/>
            <w:tcBorders>
              <w:top w:val="nil"/>
              <w:left w:val="nil"/>
              <w:bottom w:val="nil"/>
              <w:right w:val="nil"/>
            </w:tcBorders>
            <w:vAlign w:val="center"/>
          </w:tcPr>
          <w:p w:rsidR="00363E81" w:rsidRDefault="00363E81" w:rsidP="00C80D8B">
            <w:pPr>
              <w:jc w:val="both"/>
            </w:pPr>
            <w:r>
              <w:t>3</w:t>
            </w:r>
          </w:p>
        </w:tc>
        <w:tc>
          <w:tcPr>
            <w:tcW w:w="960" w:type="dxa"/>
            <w:tcBorders>
              <w:top w:val="nil"/>
              <w:left w:val="nil"/>
              <w:bottom w:val="nil"/>
              <w:right w:val="nil"/>
            </w:tcBorders>
            <w:vAlign w:val="center"/>
          </w:tcPr>
          <w:p w:rsidR="00363E81" w:rsidRDefault="00363E81" w:rsidP="00C80D8B">
            <w:pPr>
              <w:jc w:val="both"/>
            </w:pPr>
            <w:r>
              <w:t>7</w:t>
            </w:r>
          </w:p>
        </w:tc>
        <w:tc>
          <w:tcPr>
            <w:tcW w:w="944" w:type="dxa"/>
            <w:tcBorders>
              <w:top w:val="nil"/>
              <w:left w:val="nil"/>
              <w:bottom w:val="nil"/>
              <w:right w:val="nil"/>
            </w:tcBorders>
            <w:vAlign w:val="center"/>
          </w:tcPr>
          <w:p w:rsidR="00363E81" w:rsidRDefault="00363E81" w:rsidP="00C80D8B">
            <w:pPr>
              <w:jc w:val="both"/>
            </w:pPr>
            <w:r>
              <w:t>11</w:t>
            </w:r>
          </w:p>
        </w:tc>
        <w:tc>
          <w:tcPr>
            <w:tcW w:w="990" w:type="dxa"/>
            <w:tcBorders>
              <w:top w:val="nil"/>
              <w:left w:val="nil"/>
              <w:bottom w:val="nil"/>
              <w:right w:val="nil"/>
            </w:tcBorders>
            <w:vAlign w:val="center"/>
          </w:tcPr>
          <w:p w:rsidR="00363E81" w:rsidRDefault="00363E81" w:rsidP="00C80D8B">
            <w:pPr>
              <w:jc w:val="both"/>
            </w:pPr>
            <w:r>
              <w:t>15</w:t>
            </w:r>
          </w:p>
        </w:tc>
        <w:tc>
          <w:tcPr>
            <w:tcW w:w="990" w:type="dxa"/>
            <w:tcBorders>
              <w:top w:val="nil"/>
              <w:left w:val="nil"/>
              <w:bottom w:val="nil"/>
              <w:right w:val="nil"/>
            </w:tcBorders>
            <w:vAlign w:val="center"/>
          </w:tcPr>
          <w:p w:rsidR="00363E81" w:rsidRDefault="00363E81" w:rsidP="00C80D8B">
            <w:pPr>
              <w:jc w:val="both"/>
            </w:pPr>
            <w:r>
              <w:t>19</w:t>
            </w:r>
          </w:p>
        </w:tc>
      </w:tr>
      <w:tr w:rsidR="00363E81" w:rsidTr="00C80D8B">
        <w:trPr>
          <w:trHeight w:val="435"/>
        </w:trPr>
        <w:tc>
          <w:tcPr>
            <w:tcW w:w="878" w:type="dxa"/>
            <w:tcBorders>
              <w:top w:val="nil"/>
              <w:left w:val="nil"/>
              <w:bottom w:val="nil"/>
              <w:right w:val="nil"/>
            </w:tcBorders>
            <w:vAlign w:val="center"/>
          </w:tcPr>
          <w:p w:rsidR="00363E81" w:rsidRDefault="00363E81" w:rsidP="00C80D8B">
            <w:pPr>
              <w:jc w:val="both"/>
            </w:pPr>
            <w:r>
              <w:t>4</w:t>
            </w:r>
          </w:p>
        </w:tc>
        <w:tc>
          <w:tcPr>
            <w:tcW w:w="960" w:type="dxa"/>
            <w:tcBorders>
              <w:top w:val="nil"/>
              <w:left w:val="nil"/>
              <w:bottom w:val="nil"/>
              <w:right w:val="nil"/>
            </w:tcBorders>
            <w:vAlign w:val="center"/>
          </w:tcPr>
          <w:p w:rsidR="00363E81" w:rsidRDefault="00363E81" w:rsidP="00C80D8B">
            <w:pPr>
              <w:jc w:val="both"/>
            </w:pPr>
            <w:r>
              <w:t>8</w:t>
            </w:r>
          </w:p>
        </w:tc>
        <w:tc>
          <w:tcPr>
            <w:tcW w:w="944" w:type="dxa"/>
            <w:tcBorders>
              <w:top w:val="nil"/>
              <w:left w:val="nil"/>
              <w:bottom w:val="nil"/>
              <w:right w:val="nil"/>
            </w:tcBorders>
            <w:vAlign w:val="center"/>
          </w:tcPr>
          <w:p w:rsidR="00363E81" w:rsidRDefault="00363E81" w:rsidP="00C80D8B">
            <w:pPr>
              <w:jc w:val="both"/>
            </w:pPr>
            <w:r>
              <w:t>12</w:t>
            </w:r>
          </w:p>
        </w:tc>
        <w:tc>
          <w:tcPr>
            <w:tcW w:w="990" w:type="dxa"/>
            <w:tcBorders>
              <w:top w:val="nil"/>
              <w:left w:val="nil"/>
              <w:bottom w:val="nil"/>
              <w:right w:val="nil"/>
            </w:tcBorders>
            <w:vAlign w:val="center"/>
          </w:tcPr>
          <w:p w:rsidR="00363E81" w:rsidRDefault="00363E81" w:rsidP="00C80D8B">
            <w:pPr>
              <w:jc w:val="both"/>
            </w:pPr>
            <w:r>
              <w:t>16</w:t>
            </w:r>
          </w:p>
        </w:tc>
        <w:tc>
          <w:tcPr>
            <w:tcW w:w="990" w:type="dxa"/>
            <w:tcBorders>
              <w:top w:val="nil"/>
              <w:left w:val="nil"/>
              <w:bottom w:val="nil"/>
              <w:right w:val="nil"/>
            </w:tcBorders>
            <w:vAlign w:val="center"/>
          </w:tcPr>
          <w:p w:rsidR="00363E81" w:rsidRDefault="00363E81" w:rsidP="00C80D8B">
            <w:pPr>
              <w:jc w:val="both"/>
            </w:pPr>
            <w:r>
              <w:t>20</w:t>
            </w:r>
          </w:p>
        </w:tc>
      </w:tr>
    </w:tbl>
    <w:p w:rsidR="00363E81" w:rsidRDefault="00363E81" w:rsidP="00363E81">
      <w:pPr>
        <w:ind w:firstLine="708"/>
        <w:jc w:val="both"/>
      </w:pPr>
      <w:r>
        <w:t>Чтобы быстрее и легче проводить обработку результатов, необходимо изготовить для каждого учащегося бланк, в котором против номера суждения ставится оценка.</w:t>
      </w:r>
      <w:r>
        <w:br w:type="page"/>
      </w:r>
    </w:p>
    <w:p w:rsidR="00363E81" w:rsidRDefault="00363E81" w:rsidP="00363E81">
      <w:pPr>
        <w:ind w:firstLine="708"/>
        <w:jc w:val="both"/>
        <w:rPr>
          <w:i/>
          <w:iCs/>
        </w:rPr>
      </w:pPr>
      <w:r>
        <w:rPr>
          <w:i/>
          <w:iCs/>
        </w:rPr>
        <w:lastRenderedPageBreak/>
        <w:t>Обработка полученных данных</w:t>
      </w:r>
    </w:p>
    <w:p w:rsidR="00363E81" w:rsidRDefault="00363E81" w:rsidP="00363E81">
      <w:pPr>
        <w:jc w:val="both"/>
        <w:rPr>
          <w:lang w:eastAsia="en-US" w:bidi="en-US"/>
        </w:rPr>
      </w:pPr>
      <w:r>
        <w:t xml:space="preserve">Среднюю оценку социальной адаптированности учащихся получают при сложении всех оценок первой строчки и делении этой суммы на пять. Оценка автономности высчитывается на основе аналогичных операций со второй строчкой. Оценка социальной активности – с третьей строчкой. Оценка приверженности подростков гуманистическим нормам жизнедеятельности (нравственности) – с четвертой строчкой. Если получаемый коэффициент больше трех, то можно констатировать высокую степень социализированности ребенка, если же он больше двух, но меньше трех, то это свидетельствует о средней степени развития социальных качеств. Если коэффициент окажется меньше двух баллов, то можно предположить, что отдельный подросток (или группа подростков) имеет низкий уровень социальной адаптированности.              </w:t>
      </w:r>
    </w:p>
    <w:p w:rsidR="00363E81" w:rsidRPr="00327C74" w:rsidRDefault="00363E81" w:rsidP="00363E81">
      <w:pPr>
        <w:jc w:val="both"/>
        <w:rPr>
          <w:lang w:eastAsia="en-US" w:bidi="en-US"/>
        </w:rPr>
      </w:pPr>
    </w:p>
    <w:p w:rsidR="00363E81" w:rsidRDefault="00363E81" w:rsidP="00363E81">
      <w:pPr>
        <w:jc w:val="both"/>
        <w:rPr>
          <w:lang w:eastAsia="en-US" w:bidi="en-US"/>
        </w:rPr>
      </w:pPr>
    </w:p>
    <w:p w:rsidR="00363E81" w:rsidRDefault="00363E81" w:rsidP="00363E81">
      <w:pPr>
        <w:jc w:val="both"/>
      </w:pPr>
    </w:p>
    <w:p w:rsidR="00363E81" w:rsidRPr="001E3449" w:rsidRDefault="00363E81" w:rsidP="00363E81">
      <w:pPr>
        <w:jc w:val="both"/>
      </w:pPr>
    </w:p>
    <w:p w:rsidR="00363E81" w:rsidRPr="001E3449" w:rsidRDefault="00363E81" w:rsidP="00363E81">
      <w:pPr>
        <w:jc w:val="both"/>
      </w:pPr>
    </w:p>
    <w:p w:rsidR="00363E81" w:rsidRPr="001E3449" w:rsidRDefault="00363E81" w:rsidP="00363E81">
      <w:pPr>
        <w:jc w:val="both"/>
      </w:pPr>
    </w:p>
    <w:p w:rsidR="00363E81" w:rsidRPr="001E3449" w:rsidRDefault="00363E81" w:rsidP="00363E81">
      <w:pPr>
        <w:jc w:val="both"/>
      </w:pPr>
    </w:p>
    <w:p w:rsidR="00363E81" w:rsidRPr="001E3449" w:rsidRDefault="00363E81" w:rsidP="00363E81">
      <w:pPr>
        <w:jc w:val="both"/>
      </w:pPr>
    </w:p>
    <w:p w:rsidR="00363E81" w:rsidRPr="001E3449" w:rsidRDefault="00363E81" w:rsidP="00363E81">
      <w:pPr>
        <w:jc w:val="both"/>
      </w:pPr>
    </w:p>
    <w:p w:rsidR="00363E81" w:rsidRPr="001E3449" w:rsidRDefault="00363E81" w:rsidP="00363E81">
      <w:pPr>
        <w:jc w:val="both"/>
      </w:pPr>
    </w:p>
    <w:p w:rsidR="00363E81" w:rsidRPr="001E3449" w:rsidRDefault="00363E81" w:rsidP="00363E81">
      <w:pPr>
        <w:jc w:val="both"/>
      </w:pPr>
    </w:p>
    <w:p w:rsidR="00363E81" w:rsidRPr="001E3449" w:rsidRDefault="00363E81" w:rsidP="00363E81">
      <w:pPr>
        <w:jc w:val="both"/>
      </w:pPr>
    </w:p>
    <w:p w:rsidR="00363E81" w:rsidRPr="001E3449" w:rsidRDefault="00363E81" w:rsidP="00363E81">
      <w:pPr>
        <w:jc w:val="both"/>
      </w:pPr>
    </w:p>
    <w:p w:rsidR="00363E81" w:rsidRPr="001E3449" w:rsidRDefault="00363E81" w:rsidP="00363E81">
      <w:pPr>
        <w:jc w:val="both"/>
      </w:pPr>
    </w:p>
    <w:p w:rsidR="00363E81" w:rsidRPr="001E3449" w:rsidRDefault="00363E81" w:rsidP="00363E81">
      <w:pPr>
        <w:jc w:val="both"/>
      </w:pPr>
    </w:p>
    <w:p w:rsidR="00363E81" w:rsidRPr="001E3449" w:rsidRDefault="00363E81" w:rsidP="00363E81">
      <w:pPr>
        <w:jc w:val="both"/>
      </w:pPr>
    </w:p>
    <w:p w:rsidR="00363E81" w:rsidRPr="001E3449" w:rsidRDefault="00363E81" w:rsidP="00363E81">
      <w:pPr>
        <w:jc w:val="both"/>
      </w:pPr>
    </w:p>
    <w:p w:rsidR="00363E81" w:rsidRPr="001E3449" w:rsidRDefault="00363E81" w:rsidP="00363E81">
      <w:pPr>
        <w:jc w:val="both"/>
      </w:pPr>
    </w:p>
    <w:p w:rsidR="00363E81" w:rsidRPr="001E3449" w:rsidRDefault="00363E81" w:rsidP="00363E81">
      <w:pPr>
        <w:jc w:val="both"/>
      </w:pPr>
    </w:p>
    <w:p w:rsidR="00363E81" w:rsidRPr="001E3449" w:rsidRDefault="00363E81" w:rsidP="00363E81">
      <w:pPr>
        <w:jc w:val="both"/>
      </w:pPr>
    </w:p>
    <w:p w:rsidR="00363E81" w:rsidRPr="001E3449" w:rsidRDefault="00363E81" w:rsidP="00363E81">
      <w:pPr>
        <w:jc w:val="both"/>
      </w:pPr>
    </w:p>
    <w:p w:rsidR="00363E81" w:rsidRPr="001E3449" w:rsidRDefault="00363E81" w:rsidP="00363E81">
      <w:pPr>
        <w:jc w:val="both"/>
      </w:pPr>
    </w:p>
    <w:p w:rsidR="00363E81" w:rsidRPr="001E3449" w:rsidRDefault="00363E81" w:rsidP="00363E81">
      <w:pPr>
        <w:jc w:val="both"/>
      </w:pPr>
    </w:p>
    <w:p w:rsidR="00363E81" w:rsidRPr="001E3449" w:rsidRDefault="00363E81" w:rsidP="00363E81">
      <w:pPr>
        <w:jc w:val="both"/>
      </w:pPr>
    </w:p>
    <w:p w:rsidR="00363E81" w:rsidRPr="001E3449" w:rsidRDefault="00363E81" w:rsidP="00363E81">
      <w:pPr>
        <w:jc w:val="both"/>
      </w:pPr>
    </w:p>
    <w:p w:rsidR="00363E81" w:rsidRPr="001E3449" w:rsidRDefault="00363E81" w:rsidP="00363E81">
      <w:pPr>
        <w:jc w:val="both"/>
      </w:pPr>
    </w:p>
    <w:p w:rsidR="00363E81" w:rsidRPr="001E3449" w:rsidRDefault="00363E81" w:rsidP="00363E81">
      <w:pPr>
        <w:jc w:val="both"/>
      </w:pPr>
    </w:p>
    <w:p w:rsidR="00363E81" w:rsidRPr="001E3449" w:rsidRDefault="00363E81" w:rsidP="00363E81">
      <w:pPr>
        <w:jc w:val="both"/>
      </w:pPr>
    </w:p>
    <w:p w:rsidR="00363E81" w:rsidRPr="001E3449" w:rsidRDefault="00363E81" w:rsidP="00363E81">
      <w:pPr>
        <w:jc w:val="both"/>
      </w:pPr>
    </w:p>
    <w:p w:rsidR="00363E81" w:rsidRPr="001E3449" w:rsidRDefault="00363E81" w:rsidP="00363E81">
      <w:pPr>
        <w:jc w:val="both"/>
      </w:pPr>
    </w:p>
    <w:p w:rsidR="00363E81" w:rsidRPr="001E3449" w:rsidRDefault="00363E81" w:rsidP="00363E81">
      <w:pPr>
        <w:jc w:val="both"/>
      </w:pPr>
    </w:p>
    <w:p w:rsidR="00363E81" w:rsidRPr="001E3449" w:rsidRDefault="00363E81" w:rsidP="00363E81">
      <w:pPr>
        <w:jc w:val="both"/>
      </w:pPr>
    </w:p>
    <w:p w:rsidR="00363E81" w:rsidRPr="001E3449" w:rsidRDefault="00363E81" w:rsidP="00363E81">
      <w:pPr>
        <w:jc w:val="both"/>
      </w:pPr>
    </w:p>
    <w:p w:rsidR="00363E81" w:rsidRPr="001E3449" w:rsidRDefault="00363E81" w:rsidP="00363E81">
      <w:pPr>
        <w:jc w:val="both"/>
      </w:pPr>
    </w:p>
    <w:p w:rsidR="00363E81" w:rsidRDefault="00363E81" w:rsidP="00363E81">
      <w:pPr>
        <w:jc w:val="both"/>
      </w:pPr>
    </w:p>
    <w:p w:rsidR="00363E81" w:rsidRPr="001E3449" w:rsidRDefault="00363E81" w:rsidP="00363E81">
      <w:pPr>
        <w:jc w:val="both"/>
      </w:pPr>
    </w:p>
    <w:p w:rsidR="00363E81" w:rsidRPr="001E3449" w:rsidRDefault="00363E81" w:rsidP="00363E81">
      <w:pPr>
        <w:jc w:val="both"/>
      </w:pPr>
    </w:p>
    <w:p w:rsidR="00363E81" w:rsidRDefault="00363E81" w:rsidP="00363E81">
      <w:pPr>
        <w:jc w:val="both"/>
      </w:pPr>
    </w:p>
    <w:p w:rsidR="00363E81" w:rsidRDefault="00363E81" w:rsidP="00363E81">
      <w:pPr>
        <w:tabs>
          <w:tab w:val="left" w:pos="3795"/>
        </w:tabs>
        <w:jc w:val="both"/>
      </w:pPr>
      <w:r>
        <w:tab/>
      </w:r>
    </w:p>
    <w:p w:rsidR="00363E81" w:rsidRDefault="00363E81" w:rsidP="00363E81">
      <w:pPr>
        <w:pStyle w:val="a0"/>
        <w:jc w:val="both"/>
      </w:pPr>
    </w:p>
    <w:p w:rsidR="00363E81" w:rsidRDefault="00363E81" w:rsidP="00363E81">
      <w:pPr>
        <w:pStyle w:val="a0"/>
        <w:jc w:val="both"/>
      </w:pPr>
    </w:p>
    <w:p w:rsidR="00363E81" w:rsidRDefault="00DE604A" w:rsidP="00363E81">
      <w:pPr>
        <w:pStyle w:val="a0"/>
        <w:jc w:val="right"/>
        <w:rPr>
          <w:i/>
          <w:sz w:val="20"/>
          <w:szCs w:val="20"/>
        </w:rPr>
      </w:pPr>
      <w:r>
        <w:rPr>
          <w:i/>
          <w:sz w:val="20"/>
          <w:szCs w:val="20"/>
        </w:rPr>
        <w:lastRenderedPageBreak/>
        <w:t>Приложение 2</w:t>
      </w:r>
      <w:bookmarkStart w:id="0" w:name="_GoBack"/>
      <w:bookmarkEnd w:id="0"/>
    </w:p>
    <w:p w:rsidR="00363E81" w:rsidRDefault="00363E81" w:rsidP="00363E81">
      <w:pPr>
        <w:pStyle w:val="ParagraphStyle"/>
        <w:keepNext/>
        <w:spacing w:before="240" w:after="120" w:line="252" w:lineRule="auto"/>
        <w:jc w:val="center"/>
        <w:outlineLvl w:val="1"/>
        <w:rPr>
          <w:rFonts w:ascii="Times New Roman" w:hAnsi="Times New Roman" w:cs="Times New Roman"/>
          <w:b/>
          <w:bCs/>
          <w:caps/>
          <w:sz w:val="28"/>
          <w:szCs w:val="28"/>
        </w:rPr>
      </w:pPr>
      <w:r>
        <w:rPr>
          <w:rFonts w:ascii="Times New Roman" w:hAnsi="Times New Roman" w:cs="Times New Roman"/>
          <w:b/>
          <w:bCs/>
          <w:caps/>
          <w:sz w:val="28"/>
          <w:szCs w:val="28"/>
        </w:rPr>
        <w:t>Личностный рост</w:t>
      </w:r>
    </w:p>
    <w:p w:rsidR="00363E81" w:rsidRPr="001E3449" w:rsidRDefault="00363E81" w:rsidP="00363E81">
      <w:pPr>
        <w:pStyle w:val="ParagraphStyle"/>
        <w:spacing w:line="252" w:lineRule="auto"/>
        <w:jc w:val="both"/>
        <w:rPr>
          <w:rFonts w:ascii="Times New Roman" w:hAnsi="Times New Roman" w:cs="Times New Roman"/>
          <w:b/>
          <w:bCs/>
        </w:rPr>
      </w:pPr>
      <w:r w:rsidRPr="001E3449">
        <w:rPr>
          <w:rFonts w:ascii="Times New Roman" w:hAnsi="Times New Roman" w:cs="Times New Roman"/>
          <w:b/>
          <w:bCs/>
        </w:rPr>
        <w:t>(методика Д. В. Григорьева, И. В. Кулешова, П. В. Степанова)</w:t>
      </w:r>
    </w:p>
    <w:p w:rsidR="00363E81" w:rsidRPr="001E3449" w:rsidRDefault="00363E81" w:rsidP="00363E81">
      <w:pPr>
        <w:pStyle w:val="ParagraphStyle"/>
        <w:spacing w:before="120" w:line="252" w:lineRule="auto"/>
        <w:ind w:firstLine="360"/>
        <w:jc w:val="both"/>
        <w:rPr>
          <w:rFonts w:ascii="Times New Roman" w:hAnsi="Times New Roman" w:cs="Times New Roman"/>
        </w:rPr>
      </w:pPr>
      <w:r w:rsidRPr="001E3449">
        <w:rPr>
          <w:rFonts w:ascii="Times New Roman" w:hAnsi="Times New Roman" w:cs="Times New Roman"/>
          <w:b/>
          <w:bCs/>
          <w:spacing w:val="45"/>
        </w:rPr>
        <w:t>Цель</w:t>
      </w:r>
      <w:r w:rsidRPr="001E3449">
        <w:rPr>
          <w:rFonts w:ascii="Times New Roman" w:hAnsi="Times New Roman" w:cs="Times New Roman"/>
          <w:b/>
          <w:bCs/>
        </w:rPr>
        <w:t>:</w:t>
      </w:r>
      <w:r w:rsidRPr="001E3449">
        <w:rPr>
          <w:rFonts w:ascii="Times New Roman" w:hAnsi="Times New Roman" w:cs="Times New Roman"/>
        </w:rPr>
        <w:t xml:space="preserve"> выявить характер отношений подростка к людям, природе, Родине, труду и др.</w:t>
      </w:r>
    </w:p>
    <w:p w:rsidR="00363E81" w:rsidRPr="001E3449" w:rsidRDefault="00363E81" w:rsidP="00363E81">
      <w:pPr>
        <w:pStyle w:val="ParagraphStyle"/>
        <w:spacing w:before="120" w:after="120" w:line="252" w:lineRule="auto"/>
        <w:jc w:val="both"/>
        <w:rPr>
          <w:rFonts w:ascii="Times New Roman" w:hAnsi="Times New Roman" w:cs="Times New Roman"/>
          <w:b/>
          <w:bCs/>
          <w:spacing w:val="45"/>
        </w:rPr>
      </w:pPr>
      <w:r w:rsidRPr="001E3449">
        <w:rPr>
          <w:rFonts w:ascii="Times New Roman" w:hAnsi="Times New Roman" w:cs="Times New Roman"/>
          <w:b/>
          <w:bCs/>
          <w:spacing w:val="45"/>
        </w:rPr>
        <w:t>Ход опроса</w:t>
      </w:r>
    </w:p>
    <w:p w:rsidR="00363E81" w:rsidRPr="001E3449" w:rsidRDefault="00363E81" w:rsidP="00363E81">
      <w:pPr>
        <w:pStyle w:val="ParagraphStyle"/>
        <w:spacing w:line="252" w:lineRule="auto"/>
        <w:ind w:firstLine="360"/>
        <w:jc w:val="both"/>
        <w:rPr>
          <w:rFonts w:ascii="Times New Roman" w:hAnsi="Times New Roman" w:cs="Times New Roman"/>
        </w:rPr>
      </w:pPr>
      <w:r w:rsidRPr="001E3449">
        <w:rPr>
          <w:rFonts w:ascii="Times New Roman" w:hAnsi="Times New Roman" w:cs="Times New Roman"/>
        </w:rPr>
        <w:t>Педагог обращается к воспитанникам со словами: «Вам будет предложен ряд высказываний. Пожалуйста, прочитайте их и определите, насколько вы согласны или не согласны с ними. Оценить степень согласия или несогласия можно в баллах (от «+4» до «–4»);</w:t>
      </w:r>
    </w:p>
    <w:p w:rsidR="00363E81" w:rsidRPr="001E3449" w:rsidRDefault="00363E81" w:rsidP="00363E81">
      <w:pPr>
        <w:pStyle w:val="ParagraphStyle"/>
        <w:spacing w:before="60" w:line="252" w:lineRule="auto"/>
        <w:ind w:firstLine="360"/>
        <w:jc w:val="both"/>
        <w:rPr>
          <w:rFonts w:ascii="Times New Roman" w:hAnsi="Times New Roman" w:cs="Times New Roman"/>
        </w:rPr>
      </w:pPr>
      <w:r w:rsidRPr="001E3449">
        <w:rPr>
          <w:rFonts w:ascii="Times New Roman" w:hAnsi="Times New Roman" w:cs="Times New Roman"/>
        </w:rPr>
        <w:t>«+4» – несомненно, да (очень сильное согласие);</w:t>
      </w:r>
    </w:p>
    <w:p w:rsidR="00363E81" w:rsidRPr="001E3449" w:rsidRDefault="00363E81" w:rsidP="00363E81">
      <w:pPr>
        <w:pStyle w:val="ParagraphStyle"/>
        <w:spacing w:before="60" w:line="252" w:lineRule="auto"/>
        <w:ind w:firstLine="360"/>
        <w:jc w:val="both"/>
        <w:rPr>
          <w:rFonts w:ascii="Times New Roman" w:hAnsi="Times New Roman" w:cs="Times New Roman"/>
        </w:rPr>
      </w:pPr>
      <w:r w:rsidRPr="001E3449">
        <w:rPr>
          <w:rFonts w:ascii="Times New Roman" w:hAnsi="Times New Roman" w:cs="Times New Roman"/>
        </w:rPr>
        <w:t>«+3» – да, конечно (сильное согласие);</w:t>
      </w:r>
    </w:p>
    <w:p w:rsidR="00363E81" w:rsidRPr="001E3449" w:rsidRDefault="00363E81" w:rsidP="00363E81">
      <w:pPr>
        <w:pStyle w:val="ParagraphStyle"/>
        <w:spacing w:before="60" w:line="252" w:lineRule="auto"/>
        <w:ind w:firstLine="360"/>
        <w:jc w:val="both"/>
        <w:rPr>
          <w:rFonts w:ascii="Times New Roman" w:hAnsi="Times New Roman" w:cs="Times New Roman"/>
        </w:rPr>
      </w:pPr>
      <w:r w:rsidRPr="001E3449">
        <w:rPr>
          <w:rFonts w:ascii="Times New Roman" w:hAnsi="Times New Roman" w:cs="Times New Roman"/>
        </w:rPr>
        <w:t>«+2» – в общем, да (среднее согласие);</w:t>
      </w:r>
    </w:p>
    <w:p w:rsidR="00363E81" w:rsidRPr="001E3449" w:rsidRDefault="00363E81" w:rsidP="00363E81">
      <w:pPr>
        <w:pStyle w:val="ParagraphStyle"/>
        <w:spacing w:before="60" w:line="252" w:lineRule="auto"/>
        <w:ind w:firstLine="360"/>
        <w:jc w:val="both"/>
        <w:rPr>
          <w:rFonts w:ascii="Times New Roman" w:hAnsi="Times New Roman" w:cs="Times New Roman"/>
        </w:rPr>
      </w:pPr>
      <w:r w:rsidRPr="001E3449">
        <w:rPr>
          <w:rFonts w:ascii="Times New Roman" w:hAnsi="Times New Roman" w:cs="Times New Roman"/>
        </w:rPr>
        <w:t>«+1» – скорее да, чем нет (слабое согласие);</w:t>
      </w:r>
    </w:p>
    <w:p w:rsidR="00363E81" w:rsidRPr="001E3449" w:rsidRDefault="00363E81" w:rsidP="00363E81">
      <w:pPr>
        <w:pStyle w:val="ParagraphStyle"/>
        <w:spacing w:before="60" w:line="252" w:lineRule="auto"/>
        <w:ind w:firstLine="360"/>
        <w:jc w:val="both"/>
        <w:rPr>
          <w:rFonts w:ascii="Times New Roman" w:hAnsi="Times New Roman" w:cs="Times New Roman"/>
        </w:rPr>
      </w:pPr>
      <w:r w:rsidRPr="001E3449">
        <w:rPr>
          <w:rFonts w:ascii="Times New Roman" w:hAnsi="Times New Roman" w:cs="Times New Roman"/>
        </w:rPr>
        <w:t>«0» – ни да, ни нет;</w:t>
      </w:r>
    </w:p>
    <w:p w:rsidR="00363E81" w:rsidRPr="001E3449" w:rsidRDefault="00363E81" w:rsidP="00363E81">
      <w:pPr>
        <w:pStyle w:val="ParagraphStyle"/>
        <w:spacing w:before="60" w:line="252" w:lineRule="auto"/>
        <w:ind w:firstLine="360"/>
        <w:jc w:val="both"/>
        <w:rPr>
          <w:rFonts w:ascii="Times New Roman" w:hAnsi="Times New Roman" w:cs="Times New Roman"/>
        </w:rPr>
      </w:pPr>
      <w:r w:rsidRPr="001E3449">
        <w:rPr>
          <w:rFonts w:ascii="Times New Roman" w:hAnsi="Times New Roman" w:cs="Times New Roman"/>
        </w:rPr>
        <w:t>«–1» – скорее нет, чем да (слабое несогласие);</w:t>
      </w:r>
    </w:p>
    <w:p w:rsidR="00363E81" w:rsidRPr="001E3449" w:rsidRDefault="00363E81" w:rsidP="00363E81">
      <w:pPr>
        <w:pStyle w:val="ParagraphStyle"/>
        <w:spacing w:before="60" w:line="252" w:lineRule="auto"/>
        <w:ind w:firstLine="360"/>
        <w:jc w:val="both"/>
        <w:rPr>
          <w:rFonts w:ascii="Times New Roman" w:hAnsi="Times New Roman" w:cs="Times New Roman"/>
        </w:rPr>
      </w:pPr>
      <w:r w:rsidRPr="001E3449">
        <w:rPr>
          <w:rFonts w:ascii="Times New Roman" w:hAnsi="Times New Roman" w:cs="Times New Roman"/>
        </w:rPr>
        <w:t>«–2» – в общем, нет (среднее несогласие);</w:t>
      </w:r>
    </w:p>
    <w:p w:rsidR="00363E81" w:rsidRPr="001E3449" w:rsidRDefault="00363E81" w:rsidP="00363E81">
      <w:pPr>
        <w:pStyle w:val="ParagraphStyle"/>
        <w:spacing w:before="60" w:line="252" w:lineRule="auto"/>
        <w:ind w:firstLine="360"/>
        <w:jc w:val="both"/>
        <w:rPr>
          <w:rFonts w:ascii="Times New Roman" w:hAnsi="Times New Roman" w:cs="Times New Roman"/>
        </w:rPr>
      </w:pPr>
      <w:r w:rsidRPr="001E3449">
        <w:rPr>
          <w:rFonts w:ascii="Times New Roman" w:hAnsi="Times New Roman" w:cs="Times New Roman"/>
        </w:rPr>
        <w:t>«–3» – нет, конечно (сильное несогласие);</w:t>
      </w:r>
    </w:p>
    <w:p w:rsidR="00363E81" w:rsidRPr="001E3449" w:rsidRDefault="00363E81" w:rsidP="00363E81">
      <w:pPr>
        <w:pStyle w:val="ParagraphStyle"/>
        <w:spacing w:before="60" w:line="252" w:lineRule="auto"/>
        <w:ind w:firstLine="360"/>
        <w:jc w:val="both"/>
        <w:rPr>
          <w:rFonts w:ascii="Times New Roman" w:hAnsi="Times New Roman" w:cs="Times New Roman"/>
        </w:rPr>
      </w:pPr>
      <w:r w:rsidRPr="001E3449">
        <w:rPr>
          <w:rFonts w:ascii="Times New Roman" w:hAnsi="Times New Roman" w:cs="Times New Roman"/>
        </w:rPr>
        <w:t xml:space="preserve">«–4» – нет, абсолютно неверно (очень сильное несогласие). </w:t>
      </w:r>
    </w:p>
    <w:p w:rsidR="00363E81" w:rsidRPr="001E3449" w:rsidRDefault="00363E81" w:rsidP="00363E81">
      <w:pPr>
        <w:pStyle w:val="ParagraphStyle"/>
        <w:spacing w:before="60" w:line="252" w:lineRule="auto"/>
        <w:ind w:firstLine="360"/>
        <w:jc w:val="both"/>
        <w:rPr>
          <w:rFonts w:ascii="Times New Roman" w:hAnsi="Times New Roman" w:cs="Times New Roman"/>
        </w:rPr>
      </w:pPr>
      <w:r w:rsidRPr="001E3449">
        <w:rPr>
          <w:rFonts w:ascii="Times New Roman" w:hAnsi="Times New Roman" w:cs="Times New Roman"/>
        </w:rPr>
        <w:t>Постарайтесь быть искренними. Здесь не может быть «правильных» или «неправильных» оценок. Важно лишь, чтобы они отражали ваше мнение. Свои оценки вы можете занести в специальный бланк рядом с порядковым номером утверждения анкеты. Спасибо».</w:t>
      </w:r>
    </w:p>
    <w:p w:rsidR="00363E81" w:rsidRPr="001E3449" w:rsidRDefault="00363E81" w:rsidP="00363E81">
      <w:pPr>
        <w:pStyle w:val="ParagraphStyle"/>
        <w:tabs>
          <w:tab w:val="left" w:pos="9645"/>
        </w:tabs>
        <w:spacing w:before="120" w:line="252" w:lineRule="auto"/>
        <w:ind w:firstLine="360"/>
        <w:jc w:val="both"/>
        <w:rPr>
          <w:rFonts w:ascii="Times New Roman" w:hAnsi="Times New Roman" w:cs="Times New Roman"/>
        </w:rPr>
      </w:pPr>
      <w:r w:rsidRPr="001E3449">
        <w:rPr>
          <w:rFonts w:ascii="Times New Roman" w:hAnsi="Times New Roman" w:cs="Times New Roman"/>
        </w:rPr>
        <w:t>1. Мне нравится, когда вся наша семья идет в гости, отмечает какой-нибудь праздник или просто собирается за общим столом.</w:t>
      </w:r>
    </w:p>
    <w:p w:rsidR="00363E81" w:rsidRPr="001E3449" w:rsidRDefault="00363E81" w:rsidP="00363E81">
      <w:pPr>
        <w:pStyle w:val="ParagraphStyle"/>
        <w:tabs>
          <w:tab w:val="left" w:pos="9645"/>
          <w:tab w:val="left" w:pos="9930"/>
          <w:tab w:val="left" w:pos="10065"/>
        </w:tabs>
        <w:spacing w:before="45" w:line="252" w:lineRule="auto"/>
        <w:ind w:firstLine="360"/>
        <w:jc w:val="both"/>
        <w:rPr>
          <w:rFonts w:ascii="Times New Roman" w:hAnsi="Times New Roman" w:cs="Times New Roman"/>
        </w:rPr>
      </w:pPr>
      <w:r w:rsidRPr="001E3449">
        <w:rPr>
          <w:rFonts w:ascii="Times New Roman" w:hAnsi="Times New Roman" w:cs="Times New Roman"/>
        </w:rPr>
        <w:t>2. Те, кто критикует происходящее в стране, не могут считаться настоящими патриотами.</w:t>
      </w:r>
    </w:p>
    <w:p w:rsidR="00363E81" w:rsidRPr="001E3449" w:rsidRDefault="00363E81" w:rsidP="00363E81">
      <w:pPr>
        <w:pStyle w:val="ParagraphStyle"/>
        <w:tabs>
          <w:tab w:val="left" w:pos="9645"/>
          <w:tab w:val="left" w:pos="9930"/>
          <w:tab w:val="left" w:pos="10065"/>
        </w:tabs>
        <w:spacing w:before="45" w:line="252" w:lineRule="auto"/>
        <w:ind w:firstLine="360"/>
        <w:jc w:val="both"/>
        <w:rPr>
          <w:rFonts w:ascii="Times New Roman" w:hAnsi="Times New Roman" w:cs="Times New Roman"/>
        </w:rPr>
      </w:pPr>
      <w:r w:rsidRPr="001E3449">
        <w:rPr>
          <w:rFonts w:ascii="Times New Roman" w:hAnsi="Times New Roman" w:cs="Times New Roman"/>
        </w:rPr>
        <w:t xml:space="preserve">3. Бродячих собак надо уничтожать, так как они могут быть опасны. </w:t>
      </w:r>
    </w:p>
    <w:p w:rsidR="00363E81" w:rsidRPr="001E3449" w:rsidRDefault="00363E81" w:rsidP="00363E81">
      <w:pPr>
        <w:pStyle w:val="ParagraphStyle"/>
        <w:tabs>
          <w:tab w:val="left" w:pos="9645"/>
          <w:tab w:val="left" w:pos="9930"/>
          <w:tab w:val="left" w:pos="10065"/>
        </w:tabs>
        <w:spacing w:before="45" w:line="252" w:lineRule="auto"/>
        <w:ind w:firstLine="360"/>
        <w:jc w:val="both"/>
        <w:rPr>
          <w:rFonts w:ascii="Times New Roman" w:hAnsi="Times New Roman" w:cs="Times New Roman"/>
        </w:rPr>
      </w:pPr>
      <w:r w:rsidRPr="001E3449">
        <w:rPr>
          <w:rFonts w:ascii="Times New Roman" w:hAnsi="Times New Roman" w:cs="Times New Roman"/>
        </w:rPr>
        <w:t>4. Любой конфликт можно уладить, не прибегая к силе.</w:t>
      </w:r>
    </w:p>
    <w:p w:rsidR="00363E81" w:rsidRPr="001E3449" w:rsidRDefault="00363E81" w:rsidP="00363E81">
      <w:pPr>
        <w:pStyle w:val="ParagraphStyle"/>
        <w:tabs>
          <w:tab w:val="left" w:pos="9645"/>
          <w:tab w:val="left" w:pos="9930"/>
          <w:tab w:val="left" w:pos="10065"/>
        </w:tabs>
        <w:spacing w:before="45" w:line="252" w:lineRule="auto"/>
        <w:ind w:firstLine="360"/>
        <w:jc w:val="both"/>
        <w:rPr>
          <w:rFonts w:ascii="Times New Roman" w:hAnsi="Times New Roman" w:cs="Times New Roman"/>
        </w:rPr>
      </w:pPr>
      <w:r w:rsidRPr="001E3449">
        <w:rPr>
          <w:rFonts w:ascii="Times New Roman" w:hAnsi="Times New Roman" w:cs="Times New Roman"/>
        </w:rPr>
        <w:t xml:space="preserve">5. Я способен с радостью выполнять разную работу. </w:t>
      </w:r>
    </w:p>
    <w:p w:rsidR="00363E81" w:rsidRPr="001E3449" w:rsidRDefault="00363E81" w:rsidP="00363E81">
      <w:pPr>
        <w:pStyle w:val="ParagraphStyle"/>
        <w:tabs>
          <w:tab w:val="left" w:pos="9645"/>
          <w:tab w:val="left" w:pos="9930"/>
          <w:tab w:val="left" w:pos="10065"/>
        </w:tabs>
        <w:spacing w:before="45" w:line="252" w:lineRule="auto"/>
        <w:ind w:firstLine="360"/>
        <w:jc w:val="both"/>
        <w:rPr>
          <w:rFonts w:ascii="Times New Roman" w:hAnsi="Times New Roman" w:cs="Times New Roman"/>
        </w:rPr>
      </w:pPr>
      <w:r w:rsidRPr="001E3449">
        <w:rPr>
          <w:rFonts w:ascii="Times New Roman" w:hAnsi="Times New Roman" w:cs="Times New Roman"/>
        </w:rPr>
        <w:t xml:space="preserve">6. То, что многие называют культурными ценностями прошлого, на деле часто оказывается примитивной старой рухлядью. </w:t>
      </w:r>
    </w:p>
    <w:p w:rsidR="00363E81" w:rsidRPr="001E3449" w:rsidRDefault="00363E81" w:rsidP="00363E81">
      <w:pPr>
        <w:pStyle w:val="ParagraphStyle"/>
        <w:tabs>
          <w:tab w:val="left" w:pos="9645"/>
          <w:tab w:val="left" w:pos="9930"/>
          <w:tab w:val="left" w:pos="10065"/>
        </w:tabs>
        <w:spacing w:before="45" w:line="252" w:lineRule="auto"/>
        <w:ind w:firstLine="360"/>
        <w:jc w:val="both"/>
        <w:rPr>
          <w:rFonts w:ascii="Times New Roman" w:hAnsi="Times New Roman" w:cs="Times New Roman"/>
        </w:rPr>
      </w:pPr>
      <w:r w:rsidRPr="001E3449">
        <w:rPr>
          <w:rFonts w:ascii="Times New Roman" w:hAnsi="Times New Roman" w:cs="Times New Roman"/>
        </w:rPr>
        <w:t>7. Не стоит на уроке обращаться к учителю с вопросами: они отвлекают от главного.</w:t>
      </w:r>
    </w:p>
    <w:p w:rsidR="00363E81" w:rsidRPr="001E3449" w:rsidRDefault="00363E81" w:rsidP="00363E81">
      <w:pPr>
        <w:pStyle w:val="ParagraphStyle"/>
        <w:tabs>
          <w:tab w:val="left" w:pos="9645"/>
          <w:tab w:val="left" w:pos="9930"/>
          <w:tab w:val="left" w:pos="10065"/>
        </w:tabs>
        <w:spacing w:before="45" w:line="252" w:lineRule="auto"/>
        <w:ind w:firstLine="360"/>
        <w:jc w:val="both"/>
        <w:rPr>
          <w:rFonts w:ascii="Times New Roman" w:hAnsi="Times New Roman" w:cs="Times New Roman"/>
        </w:rPr>
      </w:pPr>
      <w:r w:rsidRPr="001E3449">
        <w:rPr>
          <w:rFonts w:ascii="Times New Roman" w:hAnsi="Times New Roman" w:cs="Times New Roman"/>
        </w:rPr>
        <w:t>8. Человек, совершивший преступление, никогда не сможет измениться к лучшему.</w:t>
      </w:r>
    </w:p>
    <w:p w:rsidR="00363E81" w:rsidRPr="001E3449" w:rsidRDefault="00363E81" w:rsidP="00363E81">
      <w:pPr>
        <w:pStyle w:val="ParagraphStyle"/>
        <w:tabs>
          <w:tab w:val="left" w:pos="9645"/>
          <w:tab w:val="left" w:pos="9930"/>
          <w:tab w:val="left" w:pos="10065"/>
        </w:tabs>
        <w:spacing w:before="45" w:line="252" w:lineRule="auto"/>
        <w:ind w:firstLine="360"/>
        <w:jc w:val="both"/>
        <w:rPr>
          <w:rFonts w:ascii="Times New Roman" w:hAnsi="Times New Roman" w:cs="Times New Roman"/>
        </w:rPr>
      </w:pPr>
      <w:r w:rsidRPr="001E3449">
        <w:rPr>
          <w:rFonts w:ascii="Times New Roman" w:hAnsi="Times New Roman" w:cs="Times New Roman"/>
        </w:rPr>
        <w:t>9. Глупо брать на себя риск ради пользы другого человека.</w:t>
      </w:r>
    </w:p>
    <w:p w:rsidR="00363E81" w:rsidRPr="001E3449" w:rsidRDefault="00363E81" w:rsidP="00363E81">
      <w:pPr>
        <w:pStyle w:val="ParagraphStyle"/>
        <w:tabs>
          <w:tab w:val="left" w:pos="9930"/>
          <w:tab w:val="left" w:pos="10065"/>
        </w:tabs>
        <w:spacing w:before="45" w:line="252" w:lineRule="auto"/>
        <w:ind w:firstLine="360"/>
        <w:jc w:val="both"/>
        <w:rPr>
          <w:rFonts w:ascii="Times New Roman" w:hAnsi="Times New Roman" w:cs="Times New Roman"/>
        </w:rPr>
      </w:pPr>
      <w:r w:rsidRPr="001E3449">
        <w:rPr>
          <w:rFonts w:ascii="Times New Roman" w:hAnsi="Times New Roman" w:cs="Times New Roman"/>
        </w:rPr>
        <w:t xml:space="preserve">10. Даже самые странные люди с самыми необычными увлечениями и интересами должны иметь право защищать себя и свои взгляды. </w:t>
      </w:r>
    </w:p>
    <w:p w:rsidR="00363E81" w:rsidRPr="001E3449" w:rsidRDefault="00363E81" w:rsidP="00363E81">
      <w:pPr>
        <w:pStyle w:val="ParagraphStyle"/>
        <w:tabs>
          <w:tab w:val="left" w:pos="9930"/>
          <w:tab w:val="left" w:pos="10065"/>
        </w:tabs>
        <w:spacing w:before="45" w:line="252" w:lineRule="auto"/>
        <w:ind w:firstLine="360"/>
        <w:jc w:val="both"/>
        <w:rPr>
          <w:rFonts w:ascii="Times New Roman" w:hAnsi="Times New Roman" w:cs="Times New Roman"/>
        </w:rPr>
      </w:pPr>
      <w:r w:rsidRPr="001E3449">
        <w:rPr>
          <w:rFonts w:ascii="Times New Roman" w:hAnsi="Times New Roman" w:cs="Times New Roman"/>
        </w:rPr>
        <w:t xml:space="preserve">11. Спортивные занятия – жизненная необходимость для каждого человека. </w:t>
      </w:r>
    </w:p>
    <w:p w:rsidR="00363E81" w:rsidRPr="001E3449" w:rsidRDefault="00363E81" w:rsidP="00363E81">
      <w:pPr>
        <w:pStyle w:val="ParagraphStyle"/>
        <w:spacing w:before="45" w:line="252" w:lineRule="auto"/>
        <w:ind w:firstLine="360"/>
        <w:jc w:val="both"/>
        <w:rPr>
          <w:rFonts w:ascii="Times New Roman" w:hAnsi="Times New Roman" w:cs="Times New Roman"/>
        </w:rPr>
      </w:pPr>
      <w:r w:rsidRPr="001E3449">
        <w:rPr>
          <w:rFonts w:ascii="Times New Roman" w:hAnsi="Times New Roman" w:cs="Times New Roman"/>
        </w:rPr>
        <w:t>12. Большинство моих сверстников предпочитает общаться с красивыми людьми.</w:t>
      </w:r>
    </w:p>
    <w:p w:rsidR="00363E81" w:rsidRPr="001E3449" w:rsidRDefault="00363E81" w:rsidP="00363E81">
      <w:pPr>
        <w:pStyle w:val="ParagraphStyle"/>
        <w:spacing w:before="45" w:line="252" w:lineRule="auto"/>
        <w:ind w:firstLine="360"/>
        <w:jc w:val="both"/>
        <w:rPr>
          <w:rFonts w:ascii="Times New Roman" w:hAnsi="Times New Roman" w:cs="Times New Roman"/>
        </w:rPr>
      </w:pPr>
      <w:r w:rsidRPr="001E3449">
        <w:rPr>
          <w:rFonts w:ascii="Times New Roman" w:hAnsi="Times New Roman" w:cs="Times New Roman"/>
        </w:rPr>
        <w:t>13. Свои проблемы я стремлюсь решать самостоятельно, собственными силами.</w:t>
      </w:r>
    </w:p>
    <w:p w:rsidR="00363E81" w:rsidRPr="001E3449" w:rsidRDefault="00363E81" w:rsidP="00363E81">
      <w:pPr>
        <w:pStyle w:val="ParagraphStyle"/>
        <w:spacing w:before="45" w:line="252" w:lineRule="auto"/>
        <w:ind w:firstLine="360"/>
        <w:jc w:val="both"/>
        <w:rPr>
          <w:rFonts w:ascii="Times New Roman" w:hAnsi="Times New Roman" w:cs="Times New Roman"/>
        </w:rPr>
      </w:pPr>
      <w:r w:rsidRPr="001E3449">
        <w:rPr>
          <w:rFonts w:ascii="Times New Roman" w:hAnsi="Times New Roman" w:cs="Times New Roman"/>
        </w:rPr>
        <w:t>14. Я смогу прожить счастливо и не создавая собственной семьи.</w:t>
      </w:r>
    </w:p>
    <w:p w:rsidR="00363E81" w:rsidRPr="001E3449" w:rsidRDefault="00363E81" w:rsidP="00363E81">
      <w:pPr>
        <w:pStyle w:val="ParagraphStyle"/>
        <w:spacing w:before="45" w:line="252" w:lineRule="auto"/>
        <w:ind w:firstLine="360"/>
        <w:jc w:val="both"/>
        <w:rPr>
          <w:rFonts w:ascii="Times New Roman" w:hAnsi="Times New Roman" w:cs="Times New Roman"/>
        </w:rPr>
      </w:pPr>
      <w:r w:rsidRPr="001E3449">
        <w:rPr>
          <w:rFonts w:ascii="Times New Roman" w:hAnsi="Times New Roman" w:cs="Times New Roman"/>
        </w:rPr>
        <w:t>15. Я многим обязан своей стране.</w:t>
      </w:r>
    </w:p>
    <w:p w:rsidR="00363E81" w:rsidRPr="001E3449" w:rsidRDefault="00363E81" w:rsidP="00363E81">
      <w:pPr>
        <w:pStyle w:val="ParagraphStyle"/>
        <w:tabs>
          <w:tab w:val="left" w:pos="9645"/>
        </w:tabs>
        <w:spacing w:before="45" w:line="252" w:lineRule="auto"/>
        <w:ind w:firstLine="360"/>
        <w:jc w:val="both"/>
        <w:rPr>
          <w:rFonts w:ascii="Times New Roman" w:hAnsi="Times New Roman" w:cs="Times New Roman"/>
        </w:rPr>
      </w:pPr>
      <w:r w:rsidRPr="001E3449">
        <w:rPr>
          <w:rFonts w:ascii="Times New Roman" w:hAnsi="Times New Roman" w:cs="Times New Roman"/>
        </w:rPr>
        <w:t>16. За новогодней елкой лучше сходить в лес, потому что там можно выбрать самую пушистую.</w:t>
      </w:r>
    </w:p>
    <w:p w:rsidR="00363E81" w:rsidRPr="001E3449" w:rsidRDefault="00363E81" w:rsidP="00363E81">
      <w:pPr>
        <w:pStyle w:val="ParagraphStyle"/>
        <w:tabs>
          <w:tab w:val="left" w:pos="9645"/>
        </w:tabs>
        <w:spacing w:before="45" w:line="252" w:lineRule="auto"/>
        <w:ind w:firstLine="360"/>
        <w:jc w:val="both"/>
        <w:rPr>
          <w:rFonts w:ascii="Times New Roman" w:hAnsi="Times New Roman" w:cs="Times New Roman"/>
        </w:rPr>
      </w:pPr>
      <w:r w:rsidRPr="001E3449">
        <w:rPr>
          <w:rFonts w:ascii="Times New Roman" w:hAnsi="Times New Roman" w:cs="Times New Roman"/>
        </w:rPr>
        <w:lastRenderedPageBreak/>
        <w:t>17. Люди, выступающие против войны, на самом деле трусоваты.</w:t>
      </w:r>
    </w:p>
    <w:p w:rsidR="00363E81" w:rsidRPr="001E3449" w:rsidRDefault="00363E81" w:rsidP="00363E81">
      <w:pPr>
        <w:pStyle w:val="ParagraphStyle"/>
        <w:tabs>
          <w:tab w:val="left" w:pos="9645"/>
        </w:tabs>
        <w:spacing w:before="45" w:line="252" w:lineRule="auto"/>
        <w:ind w:firstLine="360"/>
        <w:jc w:val="both"/>
        <w:rPr>
          <w:rFonts w:ascii="Times New Roman" w:hAnsi="Times New Roman" w:cs="Times New Roman"/>
        </w:rPr>
      </w:pPr>
      <w:r w:rsidRPr="001E3449">
        <w:rPr>
          <w:rFonts w:ascii="Times New Roman" w:hAnsi="Times New Roman" w:cs="Times New Roman"/>
        </w:rPr>
        <w:t>18. Физический труд – удел неудачников.</w:t>
      </w:r>
    </w:p>
    <w:p w:rsidR="00363E81" w:rsidRPr="001E3449" w:rsidRDefault="00363E81" w:rsidP="00363E81">
      <w:pPr>
        <w:pStyle w:val="ParagraphStyle"/>
        <w:tabs>
          <w:tab w:val="left" w:pos="9645"/>
        </w:tabs>
        <w:spacing w:before="45" w:line="252" w:lineRule="auto"/>
        <w:ind w:firstLine="360"/>
        <w:jc w:val="both"/>
        <w:rPr>
          <w:rFonts w:ascii="Times New Roman" w:hAnsi="Times New Roman" w:cs="Times New Roman"/>
        </w:rPr>
      </w:pPr>
      <w:r w:rsidRPr="001E3449">
        <w:rPr>
          <w:rFonts w:ascii="Times New Roman" w:hAnsi="Times New Roman" w:cs="Times New Roman"/>
        </w:rPr>
        <w:t>19. Внешний вид – показатель уважения не только к себе, но и к окружающим.</w:t>
      </w:r>
    </w:p>
    <w:p w:rsidR="00363E81" w:rsidRPr="001E3449" w:rsidRDefault="00363E81" w:rsidP="00363E81">
      <w:pPr>
        <w:pStyle w:val="ParagraphStyle"/>
        <w:tabs>
          <w:tab w:val="left" w:pos="9645"/>
        </w:tabs>
        <w:spacing w:before="45" w:line="252" w:lineRule="auto"/>
        <w:ind w:firstLine="360"/>
        <w:jc w:val="both"/>
        <w:rPr>
          <w:rFonts w:ascii="Times New Roman" w:hAnsi="Times New Roman" w:cs="Times New Roman"/>
        </w:rPr>
      </w:pPr>
      <w:r w:rsidRPr="001E3449">
        <w:rPr>
          <w:rFonts w:ascii="Times New Roman" w:hAnsi="Times New Roman" w:cs="Times New Roman"/>
        </w:rPr>
        <w:t>20. Я стремлюсь узнать значения незнакомых мне слов.</w:t>
      </w:r>
    </w:p>
    <w:p w:rsidR="00363E81" w:rsidRPr="001E3449" w:rsidRDefault="00363E81" w:rsidP="00363E81">
      <w:pPr>
        <w:pStyle w:val="ParagraphStyle"/>
        <w:tabs>
          <w:tab w:val="left" w:pos="9645"/>
        </w:tabs>
        <w:spacing w:before="45" w:line="252" w:lineRule="auto"/>
        <w:ind w:firstLine="360"/>
        <w:jc w:val="both"/>
        <w:rPr>
          <w:rFonts w:ascii="Times New Roman" w:hAnsi="Times New Roman" w:cs="Times New Roman"/>
        </w:rPr>
      </w:pPr>
      <w:r w:rsidRPr="001E3449">
        <w:rPr>
          <w:rFonts w:ascii="Times New Roman" w:hAnsi="Times New Roman" w:cs="Times New Roman"/>
        </w:rPr>
        <w:t>21. Стране станет легче, если мы избавимся от психически больных людей.</w:t>
      </w:r>
    </w:p>
    <w:p w:rsidR="00363E81" w:rsidRPr="001E3449" w:rsidRDefault="00363E81" w:rsidP="00363E81">
      <w:pPr>
        <w:pStyle w:val="ParagraphStyle"/>
        <w:spacing w:before="45" w:line="252" w:lineRule="auto"/>
        <w:ind w:firstLine="360"/>
        <w:jc w:val="both"/>
        <w:rPr>
          <w:rFonts w:ascii="Times New Roman" w:hAnsi="Times New Roman" w:cs="Times New Roman"/>
        </w:rPr>
      </w:pPr>
      <w:r w:rsidRPr="001E3449">
        <w:rPr>
          <w:rFonts w:ascii="Times New Roman" w:hAnsi="Times New Roman" w:cs="Times New Roman"/>
        </w:rPr>
        <w:t>22. Мне жаль беспомощных людей и хочется им помочь.</w:t>
      </w:r>
    </w:p>
    <w:p w:rsidR="00363E81" w:rsidRPr="001E3449" w:rsidRDefault="00363E81" w:rsidP="00363E81">
      <w:pPr>
        <w:pStyle w:val="ParagraphStyle"/>
        <w:spacing w:before="45" w:line="252" w:lineRule="auto"/>
        <w:ind w:firstLine="360"/>
        <w:jc w:val="both"/>
        <w:rPr>
          <w:rFonts w:ascii="Times New Roman" w:hAnsi="Times New Roman" w:cs="Times New Roman"/>
        </w:rPr>
      </w:pPr>
      <w:r w:rsidRPr="001E3449">
        <w:rPr>
          <w:rFonts w:ascii="Times New Roman" w:hAnsi="Times New Roman" w:cs="Times New Roman"/>
        </w:rPr>
        <w:t>23. Есть нации и народы, которые не заслужили, чтобы к ним хорошо относились.</w:t>
      </w:r>
    </w:p>
    <w:p w:rsidR="00363E81" w:rsidRPr="001E3449" w:rsidRDefault="00363E81" w:rsidP="00363E81">
      <w:pPr>
        <w:pStyle w:val="ParagraphStyle"/>
        <w:spacing w:before="45" w:line="252" w:lineRule="auto"/>
        <w:ind w:firstLine="360"/>
        <w:jc w:val="both"/>
        <w:rPr>
          <w:rFonts w:ascii="Times New Roman" w:hAnsi="Times New Roman" w:cs="Times New Roman"/>
        </w:rPr>
      </w:pPr>
      <w:r w:rsidRPr="001E3449">
        <w:rPr>
          <w:rFonts w:ascii="Times New Roman" w:hAnsi="Times New Roman" w:cs="Times New Roman"/>
        </w:rPr>
        <w:t>24. Я считаю, что курение или алкоголь способны помочь мне расслабиться, снять напряжение.</w:t>
      </w:r>
    </w:p>
    <w:p w:rsidR="00363E81" w:rsidRPr="001E3449" w:rsidRDefault="00363E81" w:rsidP="00363E81">
      <w:pPr>
        <w:pStyle w:val="ParagraphStyle"/>
        <w:spacing w:before="45" w:line="252" w:lineRule="auto"/>
        <w:ind w:firstLine="360"/>
        <w:jc w:val="both"/>
        <w:rPr>
          <w:rFonts w:ascii="Times New Roman" w:hAnsi="Times New Roman" w:cs="Times New Roman"/>
        </w:rPr>
      </w:pPr>
      <w:r w:rsidRPr="001E3449">
        <w:rPr>
          <w:rFonts w:ascii="Times New Roman" w:hAnsi="Times New Roman" w:cs="Times New Roman"/>
        </w:rPr>
        <w:t>25. Я часто чувствую разочарование от жизни.</w:t>
      </w:r>
    </w:p>
    <w:p w:rsidR="00363E81" w:rsidRPr="001E3449" w:rsidRDefault="00363E81" w:rsidP="00363E81">
      <w:pPr>
        <w:pStyle w:val="ParagraphStyle"/>
        <w:spacing w:before="45" w:line="252" w:lineRule="auto"/>
        <w:ind w:firstLine="360"/>
        <w:jc w:val="both"/>
        <w:rPr>
          <w:rFonts w:ascii="Times New Roman" w:hAnsi="Times New Roman" w:cs="Times New Roman"/>
        </w:rPr>
      </w:pPr>
      <w:r w:rsidRPr="001E3449">
        <w:rPr>
          <w:rFonts w:ascii="Times New Roman" w:hAnsi="Times New Roman" w:cs="Times New Roman"/>
        </w:rPr>
        <w:t>26. Выбирая, люди часто ошибаются, но я не боюсь сделать ошибку, совершая выбор.</w:t>
      </w:r>
    </w:p>
    <w:p w:rsidR="00363E81" w:rsidRPr="001E3449" w:rsidRDefault="00363E81" w:rsidP="00363E81">
      <w:pPr>
        <w:pStyle w:val="ParagraphStyle"/>
        <w:spacing w:line="252" w:lineRule="auto"/>
        <w:ind w:firstLine="360"/>
        <w:jc w:val="both"/>
        <w:rPr>
          <w:rFonts w:ascii="Times New Roman" w:hAnsi="Times New Roman" w:cs="Times New Roman"/>
        </w:rPr>
      </w:pPr>
      <w:r w:rsidRPr="001E3449">
        <w:rPr>
          <w:rFonts w:ascii="Times New Roman" w:hAnsi="Times New Roman" w:cs="Times New Roman"/>
        </w:rPr>
        <w:t>27. Без семьи и детей человек чувствует себя более свободным.</w:t>
      </w:r>
    </w:p>
    <w:p w:rsidR="00363E81" w:rsidRPr="001E3449" w:rsidRDefault="00363E81" w:rsidP="00363E81">
      <w:pPr>
        <w:pStyle w:val="ParagraphStyle"/>
        <w:spacing w:before="45" w:line="252" w:lineRule="auto"/>
        <w:ind w:firstLine="360"/>
        <w:jc w:val="both"/>
        <w:rPr>
          <w:rFonts w:ascii="Times New Roman" w:hAnsi="Times New Roman" w:cs="Times New Roman"/>
        </w:rPr>
      </w:pPr>
      <w:r w:rsidRPr="001E3449">
        <w:rPr>
          <w:rFonts w:ascii="Times New Roman" w:hAnsi="Times New Roman" w:cs="Times New Roman"/>
        </w:rPr>
        <w:t>28. Я готов защищать свою Родину в случае серьезной опасности.</w:t>
      </w:r>
    </w:p>
    <w:p w:rsidR="00363E81" w:rsidRPr="001E3449" w:rsidRDefault="00363E81" w:rsidP="00363E81">
      <w:pPr>
        <w:pStyle w:val="ParagraphStyle"/>
        <w:spacing w:before="45" w:line="252" w:lineRule="auto"/>
        <w:ind w:firstLine="360"/>
        <w:jc w:val="both"/>
        <w:rPr>
          <w:rFonts w:ascii="Times New Roman" w:hAnsi="Times New Roman" w:cs="Times New Roman"/>
        </w:rPr>
      </w:pPr>
      <w:r w:rsidRPr="001E3449">
        <w:rPr>
          <w:rFonts w:ascii="Times New Roman" w:hAnsi="Times New Roman" w:cs="Times New Roman"/>
        </w:rPr>
        <w:t>29. Держать животных в передвижных зверинцах – бесчеловечно.</w:t>
      </w:r>
    </w:p>
    <w:p w:rsidR="00363E81" w:rsidRPr="001E3449" w:rsidRDefault="00363E81" w:rsidP="00363E81">
      <w:pPr>
        <w:pStyle w:val="ParagraphStyle"/>
        <w:spacing w:before="45" w:line="252" w:lineRule="auto"/>
        <w:ind w:firstLine="360"/>
        <w:jc w:val="both"/>
        <w:rPr>
          <w:rFonts w:ascii="Times New Roman" w:hAnsi="Times New Roman" w:cs="Times New Roman"/>
        </w:rPr>
      </w:pPr>
      <w:r w:rsidRPr="001E3449">
        <w:rPr>
          <w:rFonts w:ascii="Times New Roman" w:hAnsi="Times New Roman" w:cs="Times New Roman"/>
        </w:rPr>
        <w:t>30. Фильмы-боевики со стрельбой и кровью воспитывают мужество.</w:t>
      </w:r>
    </w:p>
    <w:p w:rsidR="00363E81" w:rsidRPr="001E3449" w:rsidRDefault="00363E81" w:rsidP="00363E81">
      <w:pPr>
        <w:pStyle w:val="ParagraphStyle"/>
        <w:spacing w:before="45" w:line="252" w:lineRule="auto"/>
        <w:ind w:firstLine="360"/>
        <w:jc w:val="both"/>
        <w:rPr>
          <w:rFonts w:ascii="Times New Roman" w:hAnsi="Times New Roman" w:cs="Times New Roman"/>
        </w:rPr>
      </w:pPr>
      <w:r w:rsidRPr="001E3449">
        <w:rPr>
          <w:rFonts w:ascii="Times New Roman" w:hAnsi="Times New Roman" w:cs="Times New Roman"/>
        </w:rPr>
        <w:t>31. Домохозяйка тоже может быть творческим человеком.</w:t>
      </w:r>
    </w:p>
    <w:p w:rsidR="00363E81" w:rsidRPr="001E3449" w:rsidRDefault="00363E81" w:rsidP="00363E81">
      <w:pPr>
        <w:pStyle w:val="ParagraphStyle"/>
        <w:spacing w:before="45" w:line="252" w:lineRule="auto"/>
        <w:ind w:firstLine="360"/>
        <w:jc w:val="both"/>
        <w:rPr>
          <w:rFonts w:ascii="Times New Roman" w:hAnsi="Times New Roman" w:cs="Times New Roman"/>
        </w:rPr>
      </w:pPr>
      <w:r w:rsidRPr="001E3449">
        <w:rPr>
          <w:rFonts w:ascii="Times New Roman" w:hAnsi="Times New Roman" w:cs="Times New Roman"/>
        </w:rPr>
        <w:t>32. Нецензурные выражения в общении – признак бескультурия.</w:t>
      </w:r>
    </w:p>
    <w:p w:rsidR="00363E81" w:rsidRPr="001E3449" w:rsidRDefault="00363E81" w:rsidP="00363E81">
      <w:pPr>
        <w:pStyle w:val="ParagraphStyle"/>
        <w:spacing w:before="45" w:line="252" w:lineRule="auto"/>
        <w:ind w:firstLine="360"/>
        <w:jc w:val="both"/>
        <w:rPr>
          <w:rFonts w:ascii="Times New Roman" w:hAnsi="Times New Roman" w:cs="Times New Roman"/>
        </w:rPr>
      </w:pPr>
      <w:r w:rsidRPr="001E3449">
        <w:rPr>
          <w:rFonts w:ascii="Times New Roman" w:hAnsi="Times New Roman" w:cs="Times New Roman"/>
        </w:rPr>
        <w:t>33. Учеба – занятие для «ботаников».</w:t>
      </w:r>
    </w:p>
    <w:p w:rsidR="00363E81" w:rsidRPr="001E3449" w:rsidRDefault="00363E81" w:rsidP="00363E81">
      <w:pPr>
        <w:pStyle w:val="ParagraphStyle"/>
        <w:spacing w:before="45" w:line="252" w:lineRule="auto"/>
        <w:ind w:firstLine="360"/>
        <w:jc w:val="both"/>
        <w:rPr>
          <w:rFonts w:ascii="Times New Roman" w:hAnsi="Times New Roman" w:cs="Times New Roman"/>
        </w:rPr>
      </w:pPr>
      <w:r w:rsidRPr="001E3449">
        <w:rPr>
          <w:rFonts w:ascii="Times New Roman" w:hAnsi="Times New Roman" w:cs="Times New Roman"/>
        </w:rPr>
        <w:t>34. Если ради справедливости надо убить человека, то это нормально.</w:t>
      </w:r>
    </w:p>
    <w:p w:rsidR="00363E81" w:rsidRPr="001E3449" w:rsidRDefault="00363E81" w:rsidP="00363E81">
      <w:pPr>
        <w:pStyle w:val="ParagraphStyle"/>
        <w:spacing w:before="45" w:line="252" w:lineRule="auto"/>
        <w:ind w:firstLine="360"/>
        <w:jc w:val="both"/>
        <w:rPr>
          <w:rFonts w:ascii="Times New Roman" w:hAnsi="Times New Roman" w:cs="Times New Roman"/>
        </w:rPr>
      </w:pPr>
      <w:r w:rsidRPr="001E3449">
        <w:rPr>
          <w:rFonts w:ascii="Times New Roman" w:hAnsi="Times New Roman" w:cs="Times New Roman"/>
        </w:rPr>
        <w:t>35. Я испытываю сильные положительные эмоции, когда делаю кому-то подарок.</w:t>
      </w:r>
    </w:p>
    <w:p w:rsidR="00363E81" w:rsidRPr="001E3449" w:rsidRDefault="00363E81" w:rsidP="00363E81">
      <w:pPr>
        <w:pStyle w:val="ParagraphStyle"/>
        <w:spacing w:before="60" w:line="252" w:lineRule="auto"/>
        <w:ind w:firstLine="360"/>
        <w:jc w:val="both"/>
        <w:rPr>
          <w:rFonts w:ascii="Times New Roman" w:hAnsi="Times New Roman" w:cs="Times New Roman"/>
        </w:rPr>
      </w:pPr>
      <w:r w:rsidRPr="001E3449">
        <w:rPr>
          <w:rFonts w:ascii="Times New Roman" w:hAnsi="Times New Roman" w:cs="Times New Roman"/>
        </w:rPr>
        <w:t>36. Большинство преступлений в нашем городе совершают приезжие.</w:t>
      </w:r>
    </w:p>
    <w:p w:rsidR="00363E81" w:rsidRPr="001E3449" w:rsidRDefault="00363E81" w:rsidP="00363E81">
      <w:pPr>
        <w:pStyle w:val="ParagraphStyle"/>
        <w:spacing w:before="60" w:line="252" w:lineRule="auto"/>
        <w:ind w:firstLine="360"/>
        <w:jc w:val="both"/>
        <w:rPr>
          <w:rFonts w:ascii="Times New Roman" w:hAnsi="Times New Roman" w:cs="Times New Roman"/>
        </w:rPr>
      </w:pPr>
      <w:r w:rsidRPr="001E3449">
        <w:rPr>
          <w:rFonts w:ascii="Times New Roman" w:hAnsi="Times New Roman" w:cs="Times New Roman"/>
        </w:rPr>
        <w:t>37. От одной дозы наркотиков я не стану наркоманом.</w:t>
      </w:r>
    </w:p>
    <w:p w:rsidR="00363E81" w:rsidRPr="001E3449" w:rsidRDefault="00363E81" w:rsidP="00363E81">
      <w:pPr>
        <w:pStyle w:val="ParagraphStyle"/>
        <w:spacing w:before="60" w:line="252" w:lineRule="auto"/>
        <w:ind w:firstLine="360"/>
        <w:jc w:val="both"/>
        <w:rPr>
          <w:rFonts w:ascii="Times New Roman" w:hAnsi="Times New Roman" w:cs="Times New Roman"/>
        </w:rPr>
      </w:pPr>
      <w:r w:rsidRPr="001E3449">
        <w:rPr>
          <w:rFonts w:ascii="Times New Roman" w:hAnsi="Times New Roman" w:cs="Times New Roman"/>
        </w:rPr>
        <w:t>38. Я очень сильно переживаю любые, даже незначительные, неудачи.</w:t>
      </w:r>
    </w:p>
    <w:p w:rsidR="00363E81" w:rsidRPr="001E3449" w:rsidRDefault="00363E81" w:rsidP="00363E81">
      <w:pPr>
        <w:pStyle w:val="ParagraphStyle"/>
        <w:spacing w:before="60" w:line="252" w:lineRule="auto"/>
        <w:ind w:firstLine="360"/>
        <w:jc w:val="both"/>
        <w:rPr>
          <w:rFonts w:ascii="Times New Roman" w:hAnsi="Times New Roman" w:cs="Times New Roman"/>
        </w:rPr>
      </w:pPr>
      <w:r w:rsidRPr="001E3449">
        <w:rPr>
          <w:rFonts w:ascii="Times New Roman" w:hAnsi="Times New Roman" w:cs="Times New Roman"/>
        </w:rPr>
        <w:t>39. Я готов спорить с учителем, если считаю, что он не прав.</w:t>
      </w:r>
    </w:p>
    <w:p w:rsidR="00363E81" w:rsidRPr="001E3449" w:rsidRDefault="00363E81" w:rsidP="00363E81">
      <w:pPr>
        <w:pStyle w:val="ParagraphStyle"/>
        <w:spacing w:before="60" w:line="252" w:lineRule="auto"/>
        <w:ind w:firstLine="360"/>
        <w:jc w:val="both"/>
        <w:rPr>
          <w:rFonts w:ascii="Times New Roman" w:hAnsi="Times New Roman" w:cs="Times New Roman"/>
        </w:rPr>
      </w:pPr>
      <w:r w:rsidRPr="001E3449">
        <w:rPr>
          <w:rFonts w:ascii="Times New Roman" w:hAnsi="Times New Roman" w:cs="Times New Roman"/>
        </w:rPr>
        <w:t>40. Я горжусь своей фамилией.</w:t>
      </w:r>
    </w:p>
    <w:p w:rsidR="00363E81" w:rsidRPr="001E3449" w:rsidRDefault="00363E81" w:rsidP="00363E81">
      <w:pPr>
        <w:pStyle w:val="ParagraphStyle"/>
        <w:spacing w:before="60" w:line="252" w:lineRule="auto"/>
        <w:ind w:firstLine="360"/>
        <w:jc w:val="both"/>
        <w:rPr>
          <w:rFonts w:ascii="Times New Roman" w:hAnsi="Times New Roman" w:cs="Times New Roman"/>
        </w:rPr>
      </w:pPr>
      <w:r w:rsidRPr="001E3449">
        <w:rPr>
          <w:rFonts w:ascii="Times New Roman" w:hAnsi="Times New Roman" w:cs="Times New Roman"/>
        </w:rPr>
        <w:t>41. День Победы (9 Мая) – праздник только для ветеранов и пожилых людей.</w:t>
      </w:r>
    </w:p>
    <w:p w:rsidR="00363E81" w:rsidRPr="001E3449" w:rsidRDefault="00363E81" w:rsidP="00363E81">
      <w:pPr>
        <w:pStyle w:val="ParagraphStyle"/>
        <w:spacing w:before="60" w:line="252" w:lineRule="auto"/>
        <w:ind w:firstLine="360"/>
        <w:jc w:val="both"/>
        <w:rPr>
          <w:rFonts w:ascii="Times New Roman" w:hAnsi="Times New Roman" w:cs="Times New Roman"/>
        </w:rPr>
      </w:pPr>
      <w:r w:rsidRPr="001E3449">
        <w:rPr>
          <w:rFonts w:ascii="Times New Roman" w:hAnsi="Times New Roman" w:cs="Times New Roman"/>
        </w:rPr>
        <w:t>42. Ввоз редких экзотических животных из-за рубежа – нормальный способ заработать деньги.</w:t>
      </w:r>
    </w:p>
    <w:p w:rsidR="00363E81" w:rsidRPr="001E3449" w:rsidRDefault="00363E81" w:rsidP="00363E81">
      <w:pPr>
        <w:pStyle w:val="ParagraphStyle"/>
        <w:spacing w:before="60" w:line="252" w:lineRule="auto"/>
        <w:ind w:firstLine="360"/>
        <w:jc w:val="both"/>
        <w:rPr>
          <w:rFonts w:ascii="Times New Roman" w:hAnsi="Times New Roman" w:cs="Times New Roman"/>
        </w:rPr>
      </w:pPr>
      <w:r w:rsidRPr="001E3449">
        <w:rPr>
          <w:rFonts w:ascii="Times New Roman" w:hAnsi="Times New Roman" w:cs="Times New Roman"/>
        </w:rPr>
        <w:t>43. На военнопленных не должны распространяться права человека.</w:t>
      </w:r>
    </w:p>
    <w:p w:rsidR="00363E81" w:rsidRPr="001E3449" w:rsidRDefault="00363E81" w:rsidP="00363E81">
      <w:pPr>
        <w:pStyle w:val="ParagraphStyle"/>
        <w:spacing w:before="60" w:line="252" w:lineRule="auto"/>
        <w:ind w:firstLine="360"/>
        <w:jc w:val="both"/>
        <w:rPr>
          <w:rFonts w:ascii="Times New Roman" w:hAnsi="Times New Roman" w:cs="Times New Roman"/>
        </w:rPr>
      </w:pPr>
      <w:r w:rsidRPr="001E3449">
        <w:rPr>
          <w:rFonts w:ascii="Times New Roman" w:hAnsi="Times New Roman" w:cs="Times New Roman"/>
        </w:rPr>
        <w:t>44. Я хотел бы подрабатывать в свободное время, если это не будет мешать учебе.</w:t>
      </w:r>
    </w:p>
    <w:p w:rsidR="00363E81" w:rsidRPr="001E3449" w:rsidRDefault="00363E81" w:rsidP="00363E81">
      <w:pPr>
        <w:pStyle w:val="ParagraphStyle"/>
        <w:spacing w:before="60" w:line="252" w:lineRule="auto"/>
        <w:ind w:firstLine="360"/>
        <w:jc w:val="both"/>
        <w:rPr>
          <w:rFonts w:ascii="Times New Roman" w:hAnsi="Times New Roman" w:cs="Times New Roman"/>
        </w:rPr>
      </w:pPr>
      <w:r w:rsidRPr="001E3449">
        <w:rPr>
          <w:rFonts w:ascii="Times New Roman" w:hAnsi="Times New Roman" w:cs="Times New Roman"/>
        </w:rPr>
        <w:t>45. Какое общение без бутылки «Клинского»!</w:t>
      </w:r>
    </w:p>
    <w:p w:rsidR="00363E81" w:rsidRPr="001E3449" w:rsidRDefault="00363E81" w:rsidP="00363E81">
      <w:pPr>
        <w:pStyle w:val="ParagraphStyle"/>
        <w:spacing w:line="252" w:lineRule="auto"/>
        <w:ind w:firstLine="360"/>
        <w:jc w:val="both"/>
        <w:rPr>
          <w:rFonts w:ascii="Times New Roman" w:hAnsi="Times New Roman" w:cs="Times New Roman"/>
        </w:rPr>
      </w:pPr>
      <w:r w:rsidRPr="001E3449">
        <w:rPr>
          <w:rFonts w:ascii="Times New Roman" w:hAnsi="Times New Roman" w:cs="Times New Roman"/>
        </w:rPr>
        <w:t>46. Человек не может всего знать, поэтому я не беспокоюсь по поводу своего незнания некоторых важных вещей.</w:t>
      </w:r>
    </w:p>
    <w:p w:rsidR="00363E81" w:rsidRPr="001E3449" w:rsidRDefault="00363E81" w:rsidP="00363E81">
      <w:pPr>
        <w:pStyle w:val="ParagraphStyle"/>
        <w:spacing w:before="45" w:line="252" w:lineRule="auto"/>
        <w:ind w:firstLine="360"/>
        <w:jc w:val="both"/>
        <w:rPr>
          <w:rFonts w:ascii="Times New Roman" w:hAnsi="Times New Roman" w:cs="Times New Roman"/>
        </w:rPr>
      </w:pPr>
      <w:r w:rsidRPr="001E3449">
        <w:rPr>
          <w:rFonts w:ascii="Times New Roman" w:hAnsi="Times New Roman" w:cs="Times New Roman"/>
        </w:rPr>
        <w:t>47. Лучше оправдать 10 преступников, чем казнить одного невиновного.</w:t>
      </w:r>
    </w:p>
    <w:p w:rsidR="00363E81" w:rsidRPr="001E3449" w:rsidRDefault="00363E81" w:rsidP="00363E81">
      <w:pPr>
        <w:pStyle w:val="ParagraphStyle"/>
        <w:spacing w:before="45" w:line="252" w:lineRule="auto"/>
        <w:ind w:firstLine="360"/>
        <w:jc w:val="both"/>
        <w:rPr>
          <w:rFonts w:ascii="Times New Roman" w:hAnsi="Times New Roman" w:cs="Times New Roman"/>
        </w:rPr>
      </w:pPr>
      <w:r w:rsidRPr="001E3449">
        <w:rPr>
          <w:rFonts w:ascii="Times New Roman" w:hAnsi="Times New Roman" w:cs="Times New Roman"/>
        </w:rPr>
        <w:t>48. Люди, просящие милостыню, скорее всего, лживы и ленивы.</w:t>
      </w:r>
    </w:p>
    <w:p w:rsidR="00363E81" w:rsidRPr="001E3449" w:rsidRDefault="00363E81" w:rsidP="00363E81">
      <w:pPr>
        <w:pStyle w:val="ParagraphStyle"/>
        <w:spacing w:before="45" w:line="252" w:lineRule="auto"/>
        <w:ind w:firstLine="360"/>
        <w:jc w:val="both"/>
        <w:rPr>
          <w:rFonts w:ascii="Times New Roman" w:hAnsi="Times New Roman" w:cs="Times New Roman"/>
        </w:rPr>
      </w:pPr>
      <w:r w:rsidRPr="001E3449">
        <w:rPr>
          <w:rFonts w:ascii="Times New Roman" w:hAnsi="Times New Roman" w:cs="Times New Roman"/>
        </w:rPr>
        <w:t>49. Судейство в отношении «наших» часто несправедливо, потому что россиян никто не любит.</w:t>
      </w:r>
    </w:p>
    <w:p w:rsidR="00363E81" w:rsidRPr="001E3449" w:rsidRDefault="00363E81" w:rsidP="00363E81">
      <w:pPr>
        <w:pStyle w:val="ParagraphStyle"/>
        <w:spacing w:before="45" w:line="252" w:lineRule="auto"/>
        <w:ind w:firstLine="360"/>
        <w:jc w:val="both"/>
        <w:rPr>
          <w:rFonts w:ascii="Times New Roman" w:hAnsi="Times New Roman" w:cs="Times New Roman"/>
        </w:rPr>
      </w:pPr>
      <w:r w:rsidRPr="001E3449">
        <w:rPr>
          <w:rFonts w:ascii="Times New Roman" w:hAnsi="Times New Roman" w:cs="Times New Roman"/>
        </w:rPr>
        <w:t>50. Все состоявшиеся в жизни люди стараются поддерживать хорошую физическую форму.</w:t>
      </w:r>
    </w:p>
    <w:p w:rsidR="00363E81" w:rsidRPr="001E3449" w:rsidRDefault="00363E81" w:rsidP="00363E81">
      <w:pPr>
        <w:pStyle w:val="ParagraphStyle"/>
        <w:spacing w:before="45" w:line="252" w:lineRule="auto"/>
        <w:ind w:firstLine="360"/>
        <w:jc w:val="both"/>
        <w:rPr>
          <w:rFonts w:ascii="Times New Roman" w:hAnsi="Times New Roman" w:cs="Times New Roman"/>
        </w:rPr>
      </w:pPr>
      <w:r w:rsidRPr="001E3449">
        <w:rPr>
          <w:rFonts w:ascii="Times New Roman" w:hAnsi="Times New Roman" w:cs="Times New Roman"/>
        </w:rPr>
        <w:t>51. Мне тяжело заводить знакомства с новыми людьми.</w:t>
      </w:r>
    </w:p>
    <w:p w:rsidR="00363E81" w:rsidRPr="001E3449" w:rsidRDefault="00363E81" w:rsidP="00363E81">
      <w:pPr>
        <w:pStyle w:val="ParagraphStyle"/>
        <w:spacing w:before="45" w:line="252" w:lineRule="auto"/>
        <w:ind w:firstLine="360"/>
        <w:jc w:val="both"/>
        <w:rPr>
          <w:rFonts w:ascii="Times New Roman" w:hAnsi="Times New Roman" w:cs="Times New Roman"/>
        </w:rPr>
      </w:pPr>
      <w:r w:rsidRPr="001E3449">
        <w:rPr>
          <w:rFonts w:ascii="Times New Roman" w:hAnsi="Times New Roman" w:cs="Times New Roman"/>
        </w:rPr>
        <w:t>52. Для меня важно найти смысл собственной жизни.</w:t>
      </w:r>
    </w:p>
    <w:p w:rsidR="00363E81" w:rsidRPr="001E3449" w:rsidRDefault="00363E81" w:rsidP="00363E81">
      <w:pPr>
        <w:pStyle w:val="ParagraphStyle"/>
        <w:tabs>
          <w:tab w:val="left" w:pos="9075"/>
        </w:tabs>
        <w:spacing w:before="45" w:line="252" w:lineRule="auto"/>
        <w:ind w:firstLine="360"/>
        <w:jc w:val="both"/>
        <w:rPr>
          <w:rFonts w:ascii="Times New Roman" w:hAnsi="Times New Roman" w:cs="Times New Roman"/>
        </w:rPr>
      </w:pPr>
      <w:r w:rsidRPr="001E3449">
        <w:rPr>
          <w:rFonts w:ascii="Times New Roman" w:hAnsi="Times New Roman" w:cs="Times New Roman"/>
        </w:rPr>
        <w:t>53. Рассматривать старые семейные фотографии – занятие для чудаков.</w:t>
      </w:r>
    </w:p>
    <w:p w:rsidR="00363E81" w:rsidRPr="001E3449" w:rsidRDefault="00363E81" w:rsidP="00363E81">
      <w:pPr>
        <w:pStyle w:val="ParagraphStyle"/>
        <w:tabs>
          <w:tab w:val="left" w:pos="9075"/>
        </w:tabs>
        <w:spacing w:before="45" w:line="252" w:lineRule="auto"/>
        <w:ind w:firstLine="360"/>
        <w:jc w:val="both"/>
        <w:rPr>
          <w:rFonts w:ascii="Times New Roman" w:hAnsi="Times New Roman" w:cs="Times New Roman"/>
        </w:rPr>
      </w:pPr>
      <w:r w:rsidRPr="001E3449">
        <w:rPr>
          <w:rFonts w:ascii="Times New Roman" w:hAnsi="Times New Roman" w:cs="Times New Roman"/>
        </w:rPr>
        <w:t>54. Оказавшись за границей, я постараюсь, чтобы меня не воспринимали как россиянина.</w:t>
      </w:r>
    </w:p>
    <w:p w:rsidR="00363E81" w:rsidRPr="001E3449" w:rsidRDefault="00363E81" w:rsidP="00363E81">
      <w:pPr>
        <w:pStyle w:val="ParagraphStyle"/>
        <w:tabs>
          <w:tab w:val="left" w:pos="9075"/>
        </w:tabs>
        <w:spacing w:before="60" w:line="252" w:lineRule="auto"/>
        <w:ind w:firstLine="360"/>
        <w:jc w:val="both"/>
        <w:rPr>
          <w:rFonts w:ascii="Times New Roman" w:hAnsi="Times New Roman" w:cs="Times New Roman"/>
        </w:rPr>
      </w:pPr>
      <w:r w:rsidRPr="001E3449">
        <w:rPr>
          <w:rFonts w:ascii="Times New Roman" w:hAnsi="Times New Roman" w:cs="Times New Roman"/>
        </w:rPr>
        <w:lastRenderedPageBreak/>
        <w:t>55. Убирать чужой мусор на туристских стоянках – глупое занятие.</w:t>
      </w:r>
    </w:p>
    <w:p w:rsidR="00363E81" w:rsidRPr="001E3449" w:rsidRDefault="00363E81" w:rsidP="00363E81">
      <w:pPr>
        <w:pStyle w:val="ParagraphStyle"/>
        <w:tabs>
          <w:tab w:val="left" w:pos="9075"/>
        </w:tabs>
        <w:spacing w:before="60" w:line="252" w:lineRule="auto"/>
        <w:ind w:firstLine="360"/>
        <w:jc w:val="both"/>
        <w:rPr>
          <w:rFonts w:ascii="Times New Roman" w:hAnsi="Times New Roman" w:cs="Times New Roman"/>
        </w:rPr>
      </w:pPr>
      <w:r w:rsidRPr="001E3449">
        <w:rPr>
          <w:rFonts w:ascii="Times New Roman" w:hAnsi="Times New Roman" w:cs="Times New Roman"/>
        </w:rPr>
        <w:t>56. Идти на уступки – значит проявлять слабость.</w:t>
      </w:r>
    </w:p>
    <w:p w:rsidR="00363E81" w:rsidRPr="001E3449" w:rsidRDefault="00363E81" w:rsidP="00363E81">
      <w:pPr>
        <w:pStyle w:val="ParagraphStyle"/>
        <w:tabs>
          <w:tab w:val="left" w:pos="9075"/>
        </w:tabs>
        <w:spacing w:before="60" w:line="252" w:lineRule="auto"/>
        <w:ind w:firstLine="360"/>
        <w:jc w:val="both"/>
        <w:rPr>
          <w:rFonts w:ascii="Times New Roman" w:hAnsi="Times New Roman" w:cs="Times New Roman"/>
        </w:rPr>
      </w:pPr>
      <w:r w:rsidRPr="001E3449">
        <w:rPr>
          <w:rFonts w:ascii="Times New Roman" w:hAnsi="Times New Roman" w:cs="Times New Roman"/>
        </w:rPr>
        <w:t>57. Хорошая учеба тоже серьезный труд.</w:t>
      </w:r>
    </w:p>
    <w:p w:rsidR="00363E81" w:rsidRPr="001E3449" w:rsidRDefault="00363E81" w:rsidP="00363E81">
      <w:pPr>
        <w:pStyle w:val="ParagraphStyle"/>
        <w:tabs>
          <w:tab w:val="left" w:pos="9075"/>
        </w:tabs>
        <w:spacing w:before="60" w:line="252" w:lineRule="auto"/>
        <w:ind w:firstLine="360"/>
        <w:jc w:val="both"/>
        <w:rPr>
          <w:rFonts w:ascii="Times New Roman" w:hAnsi="Times New Roman" w:cs="Times New Roman"/>
        </w:rPr>
      </w:pPr>
      <w:r w:rsidRPr="001E3449">
        <w:rPr>
          <w:rFonts w:ascii="Times New Roman" w:hAnsi="Times New Roman" w:cs="Times New Roman"/>
        </w:rPr>
        <w:t>58. Проявление вандализма – одна из форм протеста молодежи.</w:t>
      </w:r>
    </w:p>
    <w:p w:rsidR="00363E81" w:rsidRPr="001E3449" w:rsidRDefault="00363E81" w:rsidP="00363E81">
      <w:pPr>
        <w:pStyle w:val="ParagraphStyle"/>
        <w:tabs>
          <w:tab w:val="left" w:pos="9075"/>
        </w:tabs>
        <w:spacing w:before="45" w:line="252" w:lineRule="auto"/>
        <w:ind w:firstLine="360"/>
        <w:jc w:val="both"/>
        <w:rPr>
          <w:rFonts w:ascii="Times New Roman" w:hAnsi="Times New Roman" w:cs="Times New Roman"/>
        </w:rPr>
      </w:pPr>
      <w:r w:rsidRPr="001E3449">
        <w:rPr>
          <w:rFonts w:ascii="Times New Roman" w:hAnsi="Times New Roman" w:cs="Times New Roman"/>
        </w:rPr>
        <w:t>59. Мне нравится копаться в энциклопедиях, журналах, словарях: там можно найти много интересного.</w:t>
      </w:r>
    </w:p>
    <w:p w:rsidR="00363E81" w:rsidRPr="001E3449" w:rsidRDefault="00363E81" w:rsidP="00363E81">
      <w:pPr>
        <w:pStyle w:val="ParagraphStyle"/>
        <w:tabs>
          <w:tab w:val="left" w:pos="9075"/>
        </w:tabs>
        <w:spacing w:before="45" w:line="252" w:lineRule="auto"/>
        <w:ind w:firstLine="360"/>
        <w:jc w:val="both"/>
        <w:rPr>
          <w:rFonts w:ascii="Times New Roman" w:hAnsi="Times New Roman" w:cs="Times New Roman"/>
        </w:rPr>
      </w:pPr>
      <w:r w:rsidRPr="001E3449">
        <w:rPr>
          <w:rFonts w:ascii="Times New Roman" w:hAnsi="Times New Roman" w:cs="Times New Roman"/>
        </w:rPr>
        <w:t>60. Я не могу хорошо себя чувствовать, когда окружающие меня люди чем-то подавлены.</w:t>
      </w:r>
    </w:p>
    <w:p w:rsidR="00363E81" w:rsidRPr="001E3449" w:rsidRDefault="00363E81" w:rsidP="00363E81">
      <w:pPr>
        <w:pStyle w:val="ParagraphStyle"/>
        <w:tabs>
          <w:tab w:val="left" w:pos="9075"/>
        </w:tabs>
        <w:spacing w:before="45" w:line="252" w:lineRule="auto"/>
        <w:ind w:firstLine="360"/>
        <w:jc w:val="both"/>
        <w:rPr>
          <w:rFonts w:ascii="Times New Roman" w:hAnsi="Times New Roman" w:cs="Times New Roman"/>
        </w:rPr>
      </w:pPr>
      <w:r w:rsidRPr="001E3449">
        <w:rPr>
          <w:rFonts w:ascii="Times New Roman" w:hAnsi="Times New Roman" w:cs="Times New Roman"/>
        </w:rPr>
        <w:t>61. Я могу пожертвовать своим благополучием ради помощи незнакомому мне человеку.</w:t>
      </w:r>
    </w:p>
    <w:p w:rsidR="00363E81" w:rsidRPr="001E3449" w:rsidRDefault="00363E81" w:rsidP="00363E81">
      <w:pPr>
        <w:pStyle w:val="ParagraphStyle"/>
        <w:keepNext/>
        <w:tabs>
          <w:tab w:val="left" w:pos="9075"/>
        </w:tabs>
        <w:spacing w:before="45" w:line="252" w:lineRule="auto"/>
        <w:ind w:firstLine="360"/>
        <w:jc w:val="both"/>
        <w:rPr>
          <w:rFonts w:ascii="Times New Roman" w:hAnsi="Times New Roman" w:cs="Times New Roman"/>
        </w:rPr>
      </w:pPr>
      <w:r w:rsidRPr="001E3449">
        <w:rPr>
          <w:rFonts w:ascii="Times New Roman" w:hAnsi="Times New Roman" w:cs="Times New Roman"/>
        </w:rPr>
        <w:t>62. Несправедливо ставить людей с темным цветом кожи руководителями над белыми людьми.</w:t>
      </w:r>
    </w:p>
    <w:p w:rsidR="00363E81" w:rsidRPr="001E3449" w:rsidRDefault="00363E81" w:rsidP="00363E81">
      <w:pPr>
        <w:pStyle w:val="ParagraphStyle"/>
        <w:tabs>
          <w:tab w:val="left" w:pos="9075"/>
        </w:tabs>
        <w:spacing w:before="45" w:line="252" w:lineRule="auto"/>
        <w:ind w:firstLine="360"/>
        <w:jc w:val="both"/>
        <w:rPr>
          <w:rFonts w:ascii="Times New Roman" w:hAnsi="Times New Roman" w:cs="Times New Roman"/>
        </w:rPr>
      </w:pPr>
      <w:r w:rsidRPr="001E3449">
        <w:rPr>
          <w:rFonts w:ascii="Times New Roman" w:hAnsi="Times New Roman" w:cs="Times New Roman"/>
        </w:rPr>
        <w:t>63. Я предпочту активный отдых сидению у телевизора или компьютера.</w:t>
      </w:r>
    </w:p>
    <w:p w:rsidR="00363E81" w:rsidRPr="001E3449" w:rsidRDefault="00363E81" w:rsidP="00363E81">
      <w:pPr>
        <w:pStyle w:val="ParagraphStyle"/>
        <w:tabs>
          <w:tab w:val="left" w:pos="9075"/>
        </w:tabs>
        <w:spacing w:before="45" w:line="252" w:lineRule="auto"/>
        <w:ind w:firstLine="360"/>
        <w:jc w:val="both"/>
        <w:rPr>
          <w:rFonts w:ascii="Times New Roman" w:hAnsi="Times New Roman" w:cs="Times New Roman"/>
        </w:rPr>
      </w:pPr>
      <w:r w:rsidRPr="001E3449">
        <w:rPr>
          <w:rFonts w:ascii="Times New Roman" w:hAnsi="Times New Roman" w:cs="Times New Roman"/>
        </w:rPr>
        <w:t>64. Я неловко себя чувствую в незнакомой компании.</w:t>
      </w:r>
    </w:p>
    <w:p w:rsidR="00363E81" w:rsidRPr="001E3449" w:rsidRDefault="00363E81" w:rsidP="00363E81">
      <w:pPr>
        <w:pStyle w:val="ParagraphStyle"/>
        <w:tabs>
          <w:tab w:val="left" w:pos="9075"/>
        </w:tabs>
        <w:spacing w:line="252" w:lineRule="auto"/>
        <w:ind w:firstLine="360"/>
        <w:jc w:val="both"/>
        <w:rPr>
          <w:rFonts w:ascii="Times New Roman" w:hAnsi="Times New Roman" w:cs="Times New Roman"/>
        </w:rPr>
      </w:pPr>
      <w:r w:rsidRPr="001E3449">
        <w:rPr>
          <w:rFonts w:ascii="Times New Roman" w:hAnsi="Times New Roman" w:cs="Times New Roman"/>
        </w:rPr>
        <w:t>65. Мои поступки часто зависят от внешних обстоятельств.</w:t>
      </w:r>
    </w:p>
    <w:p w:rsidR="00363E81" w:rsidRPr="001E3449" w:rsidRDefault="00363E81" w:rsidP="00363E81">
      <w:pPr>
        <w:pStyle w:val="ParagraphStyle"/>
        <w:tabs>
          <w:tab w:val="left" w:pos="9075"/>
        </w:tabs>
        <w:spacing w:before="45" w:line="252" w:lineRule="auto"/>
        <w:ind w:firstLine="360"/>
        <w:jc w:val="both"/>
        <w:rPr>
          <w:rFonts w:ascii="Times New Roman" w:hAnsi="Times New Roman" w:cs="Times New Roman"/>
        </w:rPr>
      </w:pPr>
      <w:r w:rsidRPr="001E3449">
        <w:rPr>
          <w:rFonts w:ascii="Times New Roman" w:hAnsi="Times New Roman" w:cs="Times New Roman"/>
        </w:rPr>
        <w:t>66</w:t>
      </w:r>
      <w:r w:rsidRPr="001E3449">
        <w:rPr>
          <w:rFonts w:ascii="Times New Roman" w:hAnsi="Times New Roman" w:cs="Times New Roman"/>
          <w:i/>
          <w:iCs/>
        </w:rPr>
        <w:t>.</w:t>
      </w:r>
      <w:r w:rsidRPr="001E3449">
        <w:rPr>
          <w:rFonts w:ascii="Times New Roman" w:hAnsi="Times New Roman" w:cs="Times New Roman"/>
        </w:rPr>
        <w:t xml:space="preserve"> Человеку не обязательно знать свою родословную.</w:t>
      </w:r>
    </w:p>
    <w:p w:rsidR="00363E81" w:rsidRPr="001E3449" w:rsidRDefault="00363E81" w:rsidP="00363E81">
      <w:pPr>
        <w:pStyle w:val="ParagraphStyle"/>
        <w:tabs>
          <w:tab w:val="left" w:pos="9075"/>
        </w:tabs>
        <w:spacing w:before="45" w:line="252" w:lineRule="auto"/>
        <w:ind w:firstLine="360"/>
        <w:jc w:val="both"/>
        <w:rPr>
          <w:rFonts w:ascii="Times New Roman" w:hAnsi="Times New Roman" w:cs="Times New Roman"/>
        </w:rPr>
      </w:pPr>
      <w:r w:rsidRPr="001E3449">
        <w:rPr>
          <w:rFonts w:ascii="Times New Roman" w:hAnsi="Times New Roman" w:cs="Times New Roman"/>
        </w:rPr>
        <w:t>67. Бывает, что я испытываю сильное волнение, когда слышу песни о своей Родине.</w:t>
      </w:r>
    </w:p>
    <w:p w:rsidR="00363E81" w:rsidRPr="001E3449" w:rsidRDefault="00363E81" w:rsidP="00363E81">
      <w:pPr>
        <w:pStyle w:val="ParagraphStyle"/>
        <w:tabs>
          <w:tab w:val="left" w:pos="9075"/>
        </w:tabs>
        <w:spacing w:before="45" w:line="252" w:lineRule="auto"/>
        <w:ind w:firstLine="360"/>
        <w:jc w:val="both"/>
        <w:rPr>
          <w:rFonts w:ascii="Times New Roman" w:hAnsi="Times New Roman" w:cs="Times New Roman"/>
        </w:rPr>
      </w:pPr>
      <w:r w:rsidRPr="001E3449">
        <w:rPr>
          <w:rFonts w:ascii="Times New Roman" w:hAnsi="Times New Roman" w:cs="Times New Roman"/>
        </w:rPr>
        <w:t>68. Если учесть все «за» и «против», то хранение ядерных отходов принесет больше финансовой выгоды, чем экологического вреда.</w:t>
      </w:r>
    </w:p>
    <w:p w:rsidR="00363E81" w:rsidRPr="001E3449" w:rsidRDefault="00363E81" w:rsidP="00363E81">
      <w:pPr>
        <w:pStyle w:val="ParagraphStyle"/>
        <w:tabs>
          <w:tab w:val="left" w:pos="9075"/>
        </w:tabs>
        <w:spacing w:before="45" w:line="252" w:lineRule="auto"/>
        <w:ind w:firstLine="360"/>
        <w:jc w:val="both"/>
        <w:rPr>
          <w:rFonts w:ascii="Times New Roman" w:hAnsi="Times New Roman" w:cs="Times New Roman"/>
        </w:rPr>
      </w:pPr>
      <w:r w:rsidRPr="001E3449">
        <w:rPr>
          <w:rFonts w:ascii="Times New Roman" w:hAnsi="Times New Roman" w:cs="Times New Roman"/>
        </w:rPr>
        <w:t>69. Мы сильная военная держава, и именно поэтому нас должны уважать.</w:t>
      </w:r>
    </w:p>
    <w:p w:rsidR="00363E81" w:rsidRPr="001E3449" w:rsidRDefault="00363E81" w:rsidP="00363E81">
      <w:pPr>
        <w:pStyle w:val="ParagraphStyle"/>
        <w:tabs>
          <w:tab w:val="left" w:pos="9075"/>
        </w:tabs>
        <w:spacing w:before="45" w:line="252" w:lineRule="auto"/>
        <w:ind w:firstLine="360"/>
        <w:jc w:val="both"/>
        <w:rPr>
          <w:rFonts w:ascii="Times New Roman" w:hAnsi="Times New Roman" w:cs="Times New Roman"/>
        </w:rPr>
      </w:pPr>
      <w:r w:rsidRPr="001E3449">
        <w:rPr>
          <w:rFonts w:ascii="Times New Roman" w:hAnsi="Times New Roman" w:cs="Times New Roman"/>
        </w:rPr>
        <w:t>70. Субботник по очистке территории дома или школы – пережиток прошлого.</w:t>
      </w:r>
    </w:p>
    <w:p w:rsidR="00363E81" w:rsidRPr="001E3449" w:rsidRDefault="00363E81" w:rsidP="00363E81">
      <w:pPr>
        <w:pStyle w:val="ParagraphStyle"/>
        <w:tabs>
          <w:tab w:val="left" w:pos="9075"/>
        </w:tabs>
        <w:spacing w:before="45" w:line="252" w:lineRule="auto"/>
        <w:ind w:firstLine="360"/>
        <w:jc w:val="both"/>
        <w:rPr>
          <w:rFonts w:ascii="Times New Roman" w:hAnsi="Times New Roman" w:cs="Times New Roman"/>
        </w:rPr>
      </w:pPr>
      <w:r w:rsidRPr="001E3449">
        <w:rPr>
          <w:rFonts w:ascii="Times New Roman" w:hAnsi="Times New Roman" w:cs="Times New Roman"/>
        </w:rPr>
        <w:t>71. Я не могу представить русскую речь без мата.</w:t>
      </w:r>
    </w:p>
    <w:p w:rsidR="00363E81" w:rsidRPr="001E3449" w:rsidRDefault="00363E81" w:rsidP="00363E81">
      <w:pPr>
        <w:pStyle w:val="ParagraphStyle"/>
        <w:tabs>
          <w:tab w:val="left" w:pos="9075"/>
        </w:tabs>
        <w:spacing w:before="45" w:line="252" w:lineRule="auto"/>
        <w:ind w:firstLine="360"/>
        <w:jc w:val="both"/>
        <w:rPr>
          <w:rFonts w:ascii="Times New Roman" w:hAnsi="Times New Roman" w:cs="Times New Roman"/>
        </w:rPr>
      </w:pPr>
      <w:r w:rsidRPr="001E3449">
        <w:rPr>
          <w:rFonts w:ascii="Times New Roman" w:hAnsi="Times New Roman" w:cs="Times New Roman"/>
        </w:rPr>
        <w:t>72. Я думаю, что и без получения хороших знаний смогу в будущем сделать  неплохую карьеру.</w:t>
      </w:r>
    </w:p>
    <w:p w:rsidR="00363E81" w:rsidRPr="001E3449" w:rsidRDefault="00363E81" w:rsidP="00363E81">
      <w:pPr>
        <w:pStyle w:val="ParagraphStyle"/>
        <w:tabs>
          <w:tab w:val="left" w:pos="9075"/>
        </w:tabs>
        <w:spacing w:before="45" w:line="252" w:lineRule="auto"/>
        <w:ind w:firstLine="360"/>
        <w:jc w:val="both"/>
        <w:rPr>
          <w:rFonts w:ascii="Times New Roman" w:hAnsi="Times New Roman" w:cs="Times New Roman"/>
        </w:rPr>
      </w:pPr>
      <w:r w:rsidRPr="001E3449">
        <w:rPr>
          <w:rFonts w:ascii="Times New Roman" w:hAnsi="Times New Roman" w:cs="Times New Roman"/>
        </w:rPr>
        <w:t>73. Пыток и издевательств не заслуживают даже отъявленные преступники, ведь они тоже люди.</w:t>
      </w:r>
    </w:p>
    <w:p w:rsidR="00363E81" w:rsidRPr="001E3449" w:rsidRDefault="00363E81" w:rsidP="00363E81">
      <w:pPr>
        <w:pStyle w:val="ParagraphStyle"/>
        <w:tabs>
          <w:tab w:val="left" w:pos="9075"/>
        </w:tabs>
        <w:spacing w:before="45" w:line="252" w:lineRule="auto"/>
        <w:ind w:firstLine="360"/>
        <w:jc w:val="both"/>
        <w:rPr>
          <w:rFonts w:ascii="Times New Roman" w:hAnsi="Times New Roman" w:cs="Times New Roman"/>
        </w:rPr>
      </w:pPr>
      <w:r w:rsidRPr="001E3449">
        <w:rPr>
          <w:rFonts w:ascii="Times New Roman" w:hAnsi="Times New Roman" w:cs="Times New Roman"/>
        </w:rPr>
        <w:t>74. Я готов помочь пожилому человеку только за вознаграждение.</w:t>
      </w:r>
    </w:p>
    <w:p w:rsidR="00363E81" w:rsidRPr="001E3449" w:rsidRDefault="00363E81" w:rsidP="00363E81">
      <w:pPr>
        <w:pStyle w:val="ParagraphStyle"/>
        <w:tabs>
          <w:tab w:val="left" w:pos="9075"/>
        </w:tabs>
        <w:spacing w:before="45" w:line="252" w:lineRule="auto"/>
        <w:ind w:firstLine="360"/>
        <w:jc w:val="both"/>
        <w:rPr>
          <w:rFonts w:ascii="Times New Roman" w:hAnsi="Times New Roman" w:cs="Times New Roman"/>
        </w:rPr>
      </w:pPr>
      <w:r w:rsidRPr="001E3449">
        <w:rPr>
          <w:rFonts w:ascii="Times New Roman" w:hAnsi="Times New Roman" w:cs="Times New Roman"/>
        </w:rPr>
        <w:t>75. Власти должны запретить доступ в нашу страну беженцам из экономически отсталых государств, так как их приток увеличивает уровень преступности.</w:t>
      </w:r>
    </w:p>
    <w:p w:rsidR="00363E81" w:rsidRPr="001E3449" w:rsidRDefault="00363E81" w:rsidP="00363E81">
      <w:pPr>
        <w:pStyle w:val="ParagraphStyle"/>
        <w:tabs>
          <w:tab w:val="left" w:pos="9075"/>
        </w:tabs>
        <w:spacing w:before="45" w:line="252" w:lineRule="auto"/>
        <w:ind w:firstLine="360"/>
        <w:jc w:val="both"/>
        <w:rPr>
          <w:rFonts w:ascii="Times New Roman" w:hAnsi="Times New Roman" w:cs="Times New Roman"/>
        </w:rPr>
      </w:pPr>
      <w:r w:rsidRPr="001E3449">
        <w:rPr>
          <w:rFonts w:ascii="Times New Roman" w:hAnsi="Times New Roman" w:cs="Times New Roman"/>
        </w:rPr>
        <w:t>76. Я думаю, что здоровье сегодня – не самое главное в жизни.</w:t>
      </w:r>
    </w:p>
    <w:p w:rsidR="00363E81" w:rsidRPr="001E3449" w:rsidRDefault="00363E81" w:rsidP="00363E81">
      <w:pPr>
        <w:pStyle w:val="ParagraphStyle"/>
        <w:tabs>
          <w:tab w:val="left" w:pos="9075"/>
        </w:tabs>
        <w:spacing w:before="45" w:line="252" w:lineRule="auto"/>
        <w:ind w:firstLine="360"/>
        <w:jc w:val="both"/>
        <w:rPr>
          <w:rFonts w:ascii="Times New Roman" w:hAnsi="Times New Roman" w:cs="Times New Roman"/>
        </w:rPr>
      </w:pPr>
      <w:r w:rsidRPr="001E3449">
        <w:rPr>
          <w:rFonts w:ascii="Times New Roman" w:hAnsi="Times New Roman" w:cs="Times New Roman"/>
        </w:rPr>
        <w:t>77. Меня не угнетает временное одиночество.</w:t>
      </w:r>
    </w:p>
    <w:p w:rsidR="00363E81" w:rsidRPr="001E3449" w:rsidRDefault="00363E81" w:rsidP="00363E81">
      <w:pPr>
        <w:pStyle w:val="ParagraphStyle"/>
        <w:tabs>
          <w:tab w:val="left" w:pos="9075"/>
        </w:tabs>
        <w:spacing w:before="45" w:line="252" w:lineRule="auto"/>
        <w:ind w:firstLine="360"/>
        <w:jc w:val="both"/>
        <w:rPr>
          <w:rFonts w:ascii="Times New Roman" w:hAnsi="Times New Roman" w:cs="Times New Roman"/>
        </w:rPr>
      </w:pPr>
      <w:r w:rsidRPr="001E3449">
        <w:rPr>
          <w:rFonts w:ascii="Times New Roman" w:hAnsi="Times New Roman" w:cs="Times New Roman"/>
        </w:rPr>
        <w:t>78. Я чаще всего следую за мнением большинства.</w:t>
      </w:r>
    </w:p>
    <w:p w:rsidR="00363E81" w:rsidRPr="001E3449" w:rsidRDefault="00363E81" w:rsidP="00363E81">
      <w:pPr>
        <w:pStyle w:val="ParagraphStyle"/>
        <w:tabs>
          <w:tab w:val="left" w:pos="9075"/>
        </w:tabs>
        <w:spacing w:before="45" w:line="252" w:lineRule="auto"/>
        <w:ind w:firstLine="360"/>
        <w:jc w:val="both"/>
        <w:rPr>
          <w:rFonts w:ascii="Times New Roman" w:hAnsi="Times New Roman" w:cs="Times New Roman"/>
        </w:rPr>
      </w:pPr>
      <w:r w:rsidRPr="001E3449">
        <w:rPr>
          <w:rFonts w:ascii="Times New Roman" w:hAnsi="Times New Roman" w:cs="Times New Roman"/>
        </w:rPr>
        <w:t xml:space="preserve">79. Меня огорчает то, что я не делаю для своих родителей всего, что мог бы. </w:t>
      </w:r>
    </w:p>
    <w:p w:rsidR="00363E81" w:rsidRPr="001E3449" w:rsidRDefault="00363E81" w:rsidP="00363E81">
      <w:pPr>
        <w:pStyle w:val="ParagraphStyle"/>
        <w:tabs>
          <w:tab w:val="left" w:pos="9075"/>
        </w:tabs>
        <w:spacing w:before="45" w:line="252" w:lineRule="auto"/>
        <w:ind w:firstLine="360"/>
        <w:jc w:val="both"/>
        <w:rPr>
          <w:rFonts w:ascii="Times New Roman" w:hAnsi="Times New Roman" w:cs="Times New Roman"/>
        </w:rPr>
      </w:pPr>
      <w:r w:rsidRPr="001E3449">
        <w:rPr>
          <w:rFonts w:ascii="Times New Roman" w:hAnsi="Times New Roman" w:cs="Times New Roman"/>
        </w:rPr>
        <w:t xml:space="preserve">80. Я хотел бы съездить в другие страны, но жить я предпочитаю в своей. </w:t>
      </w:r>
    </w:p>
    <w:p w:rsidR="00363E81" w:rsidRPr="001E3449" w:rsidRDefault="00363E81" w:rsidP="00363E81">
      <w:pPr>
        <w:pStyle w:val="ParagraphStyle"/>
        <w:tabs>
          <w:tab w:val="left" w:pos="9075"/>
        </w:tabs>
        <w:spacing w:before="45" w:line="252" w:lineRule="auto"/>
        <w:ind w:firstLine="360"/>
        <w:jc w:val="both"/>
        <w:rPr>
          <w:rFonts w:ascii="Times New Roman" w:hAnsi="Times New Roman" w:cs="Times New Roman"/>
        </w:rPr>
      </w:pPr>
      <w:r w:rsidRPr="001E3449">
        <w:rPr>
          <w:rFonts w:ascii="Times New Roman" w:hAnsi="Times New Roman" w:cs="Times New Roman"/>
        </w:rPr>
        <w:t>81. Я считаю, что носить шубы из натурального меха безнравственно.</w:t>
      </w:r>
    </w:p>
    <w:p w:rsidR="00363E81" w:rsidRPr="001E3449" w:rsidRDefault="00363E81" w:rsidP="00363E81">
      <w:pPr>
        <w:pStyle w:val="ParagraphStyle"/>
        <w:tabs>
          <w:tab w:val="left" w:pos="9075"/>
        </w:tabs>
        <w:spacing w:before="45" w:line="252" w:lineRule="auto"/>
        <w:ind w:firstLine="360"/>
        <w:jc w:val="both"/>
        <w:rPr>
          <w:rFonts w:ascii="Times New Roman" w:hAnsi="Times New Roman" w:cs="Times New Roman"/>
        </w:rPr>
      </w:pPr>
      <w:r w:rsidRPr="001E3449">
        <w:rPr>
          <w:rFonts w:ascii="Times New Roman" w:hAnsi="Times New Roman" w:cs="Times New Roman"/>
        </w:rPr>
        <w:t xml:space="preserve">82. Мне кажется, что в нашей стране слишком много оружия. </w:t>
      </w:r>
    </w:p>
    <w:p w:rsidR="00363E81" w:rsidRPr="001E3449" w:rsidRDefault="00363E81" w:rsidP="00363E81">
      <w:pPr>
        <w:pStyle w:val="ParagraphStyle"/>
        <w:tabs>
          <w:tab w:val="left" w:pos="9075"/>
        </w:tabs>
        <w:spacing w:before="45" w:line="252" w:lineRule="auto"/>
        <w:ind w:firstLine="360"/>
        <w:jc w:val="both"/>
        <w:rPr>
          <w:rFonts w:ascii="Times New Roman" w:hAnsi="Times New Roman" w:cs="Times New Roman"/>
        </w:rPr>
      </w:pPr>
      <w:r w:rsidRPr="001E3449">
        <w:rPr>
          <w:rFonts w:ascii="Times New Roman" w:hAnsi="Times New Roman" w:cs="Times New Roman"/>
        </w:rPr>
        <w:t>83. Я могу заставить себя делать работу, которая мне не нравится.</w:t>
      </w:r>
    </w:p>
    <w:p w:rsidR="00363E81" w:rsidRPr="001E3449" w:rsidRDefault="00363E81" w:rsidP="00363E81">
      <w:pPr>
        <w:pStyle w:val="ParagraphStyle"/>
        <w:tabs>
          <w:tab w:val="left" w:pos="9075"/>
        </w:tabs>
        <w:spacing w:before="45" w:line="252" w:lineRule="auto"/>
        <w:ind w:firstLine="360"/>
        <w:jc w:val="both"/>
        <w:rPr>
          <w:rFonts w:ascii="Times New Roman" w:hAnsi="Times New Roman" w:cs="Times New Roman"/>
        </w:rPr>
      </w:pPr>
      <w:r w:rsidRPr="001E3449">
        <w:rPr>
          <w:rFonts w:ascii="Times New Roman" w:hAnsi="Times New Roman" w:cs="Times New Roman"/>
        </w:rPr>
        <w:t>84. Я могу нахамить человеку, если он мне чем-то не нравится.</w:t>
      </w:r>
    </w:p>
    <w:p w:rsidR="00363E81" w:rsidRPr="001E3449" w:rsidRDefault="00363E81" w:rsidP="00363E81">
      <w:pPr>
        <w:pStyle w:val="ParagraphStyle"/>
        <w:tabs>
          <w:tab w:val="left" w:pos="9075"/>
        </w:tabs>
        <w:spacing w:before="45" w:line="252" w:lineRule="auto"/>
        <w:ind w:firstLine="360"/>
        <w:jc w:val="both"/>
        <w:rPr>
          <w:rFonts w:ascii="Times New Roman" w:hAnsi="Times New Roman" w:cs="Times New Roman"/>
        </w:rPr>
      </w:pPr>
      <w:r w:rsidRPr="001E3449">
        <w:rPr>
          <w:rFonts w:ascii="Times New Roman" w:hAnsi="Times New Roman" w:cs="Times New Roman"/>
        </w:rPr>
        <w:t>85. Телевидение в первую очередь должно быть средством развлечения и отдыха и только во вторую – источником информации о событиях в стране и мире.</w:t>
      </w:r>
    </w:p>
    <w:p w:rsidR="00363E81" w:rsidRPr="001E3449" w:rsidRDefault="00363E81" w:rsidP="00363E81">
      <w:pPr>
        <w:pStyle w:val="ParagraphStyle"/>
        <w:tabs>
          <w:tab w:val="left" w:pos="8505"/>
          <w:tab w:val="left" w:pos="9075"/>
        </w:tabs>
        <w:spacing w:before="45" w:line="252" w:lineRule="auto"/>
        <w:ind w:firstLine="360"/>
        <w:jc w:val="both"/>
        <w:rPr>
          <w:rFonts w:ascii="Times New Roman" w:hAnsi="Times New Roman" w:cs="Times New Roman"/>
        </w:rPr>
      </w:pPr>
      <w:r w:rsidRPr="001E3449">
        <w:rPr>
          <w:rFonts w:ascii="Times New Roman" w:hAnsi="Times New Roman" w:cs="Times New Roman"/>
        </w:rPr>
        <w:t>86. Всех бомжей необходимо вылавливать и принуждать к работе.</w:t>
      </w:r>
    </w:p>
    <w:p w:rsidR="00363E81" w:rsidRPr="001E3449" w:rsidRDefault="00363E81" w:rsidP="00363E81">
      <w:pPr>
        <w:pStyle w:val="ParagraphStyle"/>
        <w:tabs>
          <w:tab w:val="left" w:pos="8505"/>
          <w:tab w:val="left" w:pos="9075"/>
        </w:tabs>
        <w:spacing w:before="45" w:line="252" w:lineRule="auto"/>
        <w:ind w:firstLine="360"/>
        <w:jc w:val="both"/>
        <w:rPr>
          <w:rFonts w:ascii="Times New Roman" w:hAnsi="Times New Roman" w:cs="Times New Roman"/>
        </w:rPr>
      </w:pPr>
      <w:r w:rsidRPr="001E3449">
        <w:rPr>
          <w:rFonts w:ascii="Times New Roman" w:hAnsi="Times New Roman" w:cs="Times New Roman"/>
        </w:rPr>
        <w:t>87. Человеку свойственно никогда и ничего не делать без оглядки на собственную выгоду.</w:t>
      </w:r>
    </w:p>
    <w:p w:rsidR="00363E81" w:rsidRPr="001E3449" w:rsidRDefault="00363E81" w:rsidP="00363E81">
      <w:pPr>
        <w:pStyle w:val="ParagraphStyle"/>
        <w:tabs>
          <w:tab w:val="left" w:pos="8505"/>
          <w:tab w:val="left" w:pos="9075"/>
        </w:tabs>
        <w:spacing w:before="45" w:line="252" w:lineRule="auto"/>
        <w:ind w:firstLine="360"/>
        <w:jc w:val="both"/>
        <w:rPr>
          <w:rFonts w:ascii="Times New Roman" w:hAnsi="Times New Roman" w:cs="Times New Roman"/>
        </w:rPr>
      </w:pPr>
      <w:r w:rsidRPr="001E3449">
        <w:rPr>
          <w:rFonts w:ascii="Times New Roman" w:hAnsi="Times New Roman" w:cs="Times New Roman"/>
        </w:rPr>
        <w:t>88. Истинной религией может быть только одна единственная религия.</w:t>
      </w:r>
    </w:p>
    <w:p w:rsidR="00363E81" w:rsidRPr="001E3449" w:rsidRDefault="00363E81" w:rsidP="00363E81">
      <w:pPr>
        <w:pStyle w:val="ParagraphStyle"/>
        <w:tabs>
          <w:tab w:val="left" w:pos="8505"/>
          <w:tab w:val="left" w:pos="9075"/>
        </w:tabs>
        <w:spacing w:before="45" w:line="252" w:lineRule="auto"/>
        <w:ind w:firstLine="360"/>
        <w:jc w:val="both"/>
        <w:rPr>
          <w:rFonts w:ascii="Times New Roman" w:hAnsi="Times New Roman" w:cs="Times New Roman"/>
        </w:rPr>
      </w:pPr>
      <w:r w:rsidRPr="001E3449">
        <w:rPr>
          <w:rFonts w:ascii="Times New Roman" w:hAnsi="Times New Roman" w:cs="Times New Roman"/>
        </w:rPr>
        <w:t>89. Вкусовые качества продуктов питания, на мой взгляд, важнее их полезности.</w:t>
      </w:r>
    </w:p>
    <w:p w:rsidR="00363E81" w:rsidRPr="001E3449" w:rsidRDefault="00363E81" w:rsidP="00363E81">
      <w:pPr>
        <w:pStyle w:val="ParagraphStyle"/>
        <w:tabs>
          <w:tab w:val="left" w:pos="8505"/>
          <w:tab w:val="left" w:pos="9075"/>
        </w:tabs>
        <w:spacing w:before="45" w:line="252" w:lineRule="auto"/>
        <w:ind w:firstLine="360"/>
        <w:jc w:val="both"/>
        <w:rPr>
          <w:rFonts w:ascii="Times New Roman" w:hAnsi="Times New Roman" w:cs="Times New Roman"/>
        </w:rPr>
      </w:pPr>
      <w:r w:rsidRPr="001E3449">
        <w:rPr>
          <w:rFonts w:ascii="Times New Roman" w:hAnsi="Times New Roman" w:cs="Times New Roman"/>
        </w:rPr>
        <w:lastRenderedPageBreak/>
        <w:t>90. В глубине души я знаю, что оцениваю себя низко.</w:t>
      </w:r>
    </w:p>
    <w:p w:rsidR="00363E81" w:rsidRPr="001E3449" w:rsidRDefault="00363E81" w:rsidP="00363E81">
      <w:pPr>
        <w:pStyle w:val="ParagraphStyle"/>
        <w:tabs>
          <w:tab w:val="left" w:pos="9075"/>
        </w:tabs>
        <w:spacing w:before="45" w:line="252" w:lineRule="auto"/>
        <w:ind w:firstLine="360"/>
        <w:jc w:val="both"/>
        <w:rPr>
          <w:rFonts w:ascii="Times New Roman" w:hAnsi="Times New Roman" w:cs="Times New Roman"/>
        </w:rPr>
      </w:pPr>
      <w:r w:rsidRPr="001E3449">
        <w:rPr>
          <w:rFonts w:ascii="Times New Roman" w:hAnsi="Times New Roman" w:cs="Times New Roman"/>
        </w:rPr>
        <w:t xml:space="preserve">91. Когда я поступаю неправильно, меня мучает совесть. </w:t>
      </w:r>
    </w:p>
    <w:p w:rsidR="00363E81" w:rsidRPr="001E3449" w:rsidRDefault="00363E81" w:rsidP="00363E81">
      <w:pPr>
        <w:pStyle w:val="ParagraphStyle"/>
        <w:spacing w:before="120" w:after="120" w:line="252" w:lineRule="auto"/>
        <w:jc w:val="both"/>
        <w:outlineLvl w:val="0"/>
        <w:rPr>
          <w:rFonts w:ascii="Times New Roman" w:hAnsi="Times New Roman" w:cs="Times New Roman"/>
          <w:b/>
          <w:bCs/>
        </w:rPr>
      </w:pPr>
      <w:bookmarkStart w:id="1" w:name="_Toc109189966"/>
      <w:bookmarkEnd w:id="1"/>
      <w:r w:rsidRPr="001E3449">
        <w:rPr>
          <w:rFonts w:ascii="Times New Roman" w:hAnsi="Times New Roman" w:cs="Times New Roman"/>
          <w:b/>
          <w:bCs/>
        </w:rPr>
        <w:t>Бланк для ответов</w:t>
      </w:r>
    </w:p>
    <w:p w:rsidR="00363E81" w:rsidRPr="001E3449" w:rsidRDefault="00363E81" w:rsidP="00363E81">
      <w:pPr>
        <w:pStyle w:val="ParagraphStyle"/>
        <w:spacing w:line="252" w:lineRule="auto"/>
        <w:ind w:firstLine="360"/>
        <w:jc w:val="both"/>
        <w:rPr>
          <w:rFonts w:ascii="Times New Roman" w:hAnsi="Times New Roman" w:cs="Times New Roman"/>
        </w:rPr>
      </w:pPr>
      <w:r w:rsidRPr="001E3449">
        <w:rPr>
          <w:rFonts w:ascii="Times New Roman" w:hAnsi="Times New Roman" w:cs="Times New Roman"/>
        </w:rPr>
        <w:t>1          14            27              40                53              66               79</w:t>
      </w:r>
    </w:p>
    <w:p w:rsidR="00363E81" w:rsidRPr="001E3449" w:rsidRDefault="00363E81" w:rsidP="00363E81">
      <w:pPr>
        <w:pStyle w:val="ParagraphStyle"/>
        <w:spacing w:line="252" w:lineRule="auto"/>
        <w:ind w:firstLine="360"/>
        <w:jc w:val="both"/>
        <w:rPr>
          <w:rFonts w:ascii="Times New Roman" w:hAnsi="Times New Roman" w:cs="Times New Roman"/>
        </w:rPr>
      </w:pPr>
      <w:r w:rsidRPr="001E3449">
        <w:rPr>
          <w:rFonts w:ascii="Times New Roman" w:hAnsi="Times New Roman" w:cs="Times New Roman"/>
        </w:rPr>
        <w:t>2          15            28              41                54              67               80</w:t>
      </w:r>
    </w:p>
    <w:p w:rsidR="00363E81" w:rsidRPr="001E3449" w:rsidRDefault="00363E81" w:rsidP="00363E81">
      <w:pPr>
        <w:pStyle w:val="ParagraphStyle"/>
        <w:spacing w:line="252" w:lineRule="auto"/>
        <w:ind w:firstLine="360"/>
        <w:jc w:val="both"/>
        <w:rPr>
          <w:rFonts w:ascii="Times New Roman" w:hAnsi="Times New Roman" w:cs="Times New Roman"/>
        </w:rPr>
      </w:pPr>
      <w:r w:rsidRPr="001E3449">
        <w:rPr>
          <w:rFonts w:ascii="Times New Roman" w:hAnsi="Times New Roman" w:cs="Times New Roman"/>
        </w:rPr>
        <w:t>3          16            29              42                55              68               81</w:t>
      </w:r>
    </w:p>
    <w:p w:rsidR="00363E81" w:rsidRPr="001E3449" w:rsidRDefault="00363E81" w:rsidP="00363E81">
      <w:pPr>
        <w:pStyle w:val="ParagraphStyle"/>
        <w:spacing w:line="252" w:lineRule="auto"/>
        <w:ind w:firstLine="360"/>
        <w:jc w:val="both"/>
        <w:rPr>
          <w:rFonts w:ascii="Times New Roman" w:hAnsi="Times New Roman" w:cs="Times New Roman"/>
        </w:rPr>
      </w:pPr>
      <w:r w:rsidRPr="001E3449">
        <w:rPr>
          <w:rFonts w:ascii="Times New Roman" w:hAnsi="Times New Roman" w:cs="Times New Roman"/>
        </w:rPr>
        <w:t>4          17            30              43                56              69               82</w:t>
      </w:r>
    </w:p>
    <w:p w:rsidR="00363E81" w:rsidRPr="001E3449" w:rsidRDefault="00363E81" w:rsidP="00363E81">
      <w:pPr>
        <w:pStyle w:val="ParagraphStyle"/>
        <w:spacing w:line="252" w:lineRule="auto"/>
        <w:ind w:firstLine="360"/>
        <w:jc w:val="both"/>
        <w:rPr>
          <w:rFonts w:ascii="Times New Roman" w:hAnsi="Times New Roman" w:cs="Times New Roman"/>
        </w:rPr>
      </w:pPr>
      <w:r w:rsidRPr="001E3449">
        <w:rPr>
          <w:rFonts w:ascii="Times New Roman" w:hAnsi="Times New Roman" w:cs="Times New Roman"/>
        </w:rPr>
        <w:t>5          18            31              44                57              70               83</w:t>
      </w:r>
    </w:p>
    <w:p w:rsidR="00363E81" w:rsidRPr="001E3449" w:rsidRDefault="00363E81" w:rsidP="00363E81">
      <w:pPr>
        <w:pStyle w:val="ParagraphStyle"/>
        <w:spacing w:line="252" w:lineRule="auto"/>
        <w:ind w:firstLine="360"/>
        <w:jc w:val="both"/>
        <w:rPr>
          <w:rFonts w:ascii="Times New Roman" w:hAnsi="Times New Roman" w:cs="Times New Roman"/>
        </w:rPr>
      </w:pPr>
      <w:r w:rsidRPr="001E3449">
        <w:rPr>
          <w:rFonts w:ascii="Times New Roman" w:hAnsi="Times New Roman" w:cs="Times New Roman"/>
        </w:rPr>
        <w:t>6          19            32              45                58              71               84</w:t>
      </w:r>
    </w:p>
    <w:p w:rsidR="00363E81" w:rsidRPr="001E3449" w:rsidRDefault="00363E81" w:rsidP="00363E81">
      <w:pPr>
        <w:pStyle w:val="ParagraphStyle"/>
        <w:spacing w:line="252" w:lineRule="auto"/>
        <w:ind w:firstLine="360"/>
        <w:jc w:val="both"/>
        <w:rPr>
          <w:rFonts w:ascii="Times New Roman" w:hAnsi="Times New Roman" w:cs="Times New Roman"/>
        </w:rPr>
      </w:pPr>
      <w:r w:rsidRPr="001E3449">
        <w:rPr>
          <w:rFonts w:ascii="Times New Roman" w:hAnsi="Times New Roman" w:cs="Times New Roman"/>
        </w:rPr>
        <w:t>7          20            33              46                59              72               85</w:t>
      </w:r>
    </w:p>
    <w:p w:rsidR="00363E81" w:rsidRPr="001E3449" w:rsidRDefault="00363E81" w:rsidP="00363E81">
      <w:pPr>
        <w:pStyle w:val="ParagraphStyle"/>
        <w:spacing w:line="252" w:lineRule="auto"/>
        <w:ind w:firstLine="360"/>
        <w:jc w:val="both"/>
        <w:rPr>
          <w:rFonts w:ascii="Times New Roman" w:hAnsi="Times New Roman" w:cs="Times New Roman"/>
        </w:rPr>
      </w:pPr>
      <w:r w:rsidRPr="001E3449">
        <w:rPr>
          <w:rFonts w:ascii="Times New Roman" w:hAnsi="Times New Roman" w:cs="Times New Roman"/>
        </w:rPr>
        <w:t xml:space="preserve">8          21            34              47                60              73               86    </w:t>
      </w:r>
    </w:p>
    <w:p w:rsidR="00363E81" w:rsidRPr="001E3449" w:rsidRDefault="00363E81" w:rsidP="00363E81">
      <w:pPr>
        <w:pStyle w:val="ParagraphStyle"/>
        <w:spacing w:line="252" w:lineRule="auto"/>
        <w:ind w:firstLine="360"/>
        <w:jc w:val="both"/>
        <w:rPr>
          <w:rFonts w:ascii="Times New Roman" w:hAnsi="Times New Roman" w:cs="Times New Roman"/>
        </w:rPr>
      </w:pPr>
      <w:r w:rsidRPr="001E3449">
        <w:rPr>
          <w:rFonts w:ascii="Times New Roman" w:hAnsi="Times New Roman" w:cs="Times New Roman"/>
        </w:rPr>
        <w:t xml:space="preserve">9          22            35              48                61              74               87 </w:t>
      </w:r>
    </w:p>
    <w:p w:rsidR="00363E81" w:rsidRPr="001E3449" w:rsidRDefault="00363E81" w:rsidP="00363E81">
      <w:pPr>
        <w:pStyle w:val="ParagraphStyle"/>
        <w:spacing w:line="252" w:lineRule="auto"/>
        <w:ind w:firstLine="360"/>
        <w:jc w:val="both"/>
        <w:rPr>
          <w:rFonts w:ascii="Times New Roman" w:hAnsi="Times New Roman" w:cs="Times New Roman"/>
        </w:rPr>
      </w:pPr>
      <w:r w:rsidRPr="001E3449">
        <w:rPr>
          <w:rFonts w:ascii="Times New Roman" w:hAnsi="Times New Roman" w:cs="Times New Roman"/>
        </w:rPr>
        <w:t>10        23            36              49                62              75               88</w:t>
      </w:r>
    </w:p>
    <w:p w:rsidR="00363E81" w:rsidRPr="001E3449" w:rsidRDefault="00363E81" w:rsidP="00363E81">
      <w:pPr>
        <w:pStyle w:val="ParagraphStyle"/>
        <w:spacing w:line="252" w:lineRule="auto"/>
        <w:ind w:firstLine="360"/>
        <w:jc w:val="both"/>
        <w:rPr>
          <w:rFonts w:ascii="Times New Roman" w:hAnsi="Times New Roman" w:cs="Times New Roman"/>
        </w:rPr>
      </w:pPr>
      <w:r w:rsidRPr="001E3449">
        <w:rPr>
          <w:rFonts w:ascii="Times New Roman" w:hAnsi="Times New Roman" w:cs="Times New Roman"/>
        </w:rPr>
        <w:t>11        24            37              50                63              76               89</w:t>
      </w:r>
    </w:p>
    <w:p w:rsidR="00363E81" w:rsidRPr="001E3449" w:rsidRDefault="00363E81" w:rsidP="00363E81">
      <w:pPr>
        <w:pStyle w:val="ParagraphStyle"/>
        <w:spacing w:line="252" w:lineRule="auto"/>
        <w:ind w:firstLine="360"/>
        <w:jc w:val="both"/>
        <w:rPr>
          <w:rFonts w:ascii="Times New Roman" w:hAnsi="Times New Roman" w:cs="Times New Roman"/>
        </w:rPr>
      </w:pPr>
      <w:r w:rsidRPr="001E3449">
        <w:rPr>
          <w:rFonts w:ascii="Times New Roman" w:hAnsi="Times New Roman" w:cs="Times New Roman"/>
        </w:rPr>
        <w:t>12        25            38              51                64              77               90</w:t>
      </w:r>
    </w:p>
    <w:p w:rsidR="00363E81" w:rsidRPr="001E3449" w:rsidRDefault="00363E81" w:rsidP="00363E81">
      <w:pPr>
        <w:pStyle w:val="ParagraphStyle"/>
        <w:spacing w:line="252" w:lineRule="auto"/>
        <w:ind w:firstLine="360"/>
        <w:jc w:val="both"/>
        <w:rPr>
          <w:rFonts w:ascii="Times New Roman" w:hAnsi="Times New Roman" w:cs="Times New Roman"/>
        </w:rPr>
      </w:pPr>
      <w:r w:rsidRPr="001E3449">
        <w:rPr>
          <w:rFonts w:ascii="Times New Roman" w:hAnsi="Times New Roman" w:cs="Times New Roman"/>
        </w:rPr>
        <w:t>13        26            39              52                65              78               91</w:t>
      </w:r>
    </w:p>
    <w:p w:rsidR="00363E81" w:rsidRPr="001E3449" w:rsidRDefault="00363E81" w:rsidP="00363E81">
      <w:pPr>
        <w:pStyle w:val="ParagraphStyle"/>
        <w:spacing w:before="120" w:after="30" w:line="252" w:lineRule="auto"/>
        <w:jc w:val="both"/>
        <w:rPr>
          <w:rFonts w:ascii="Times New Roman" w:hAnsi="Times New Roman" w:cs="Times New Roman"/>
          <w:i/>
          <w:iCs/>
        </w:rPr>
      </w:pPr>
      <w:r w:rsidRPr="001E3449">
        <w:rPr>
          <w:rFonts w:ascii="Times New Roman" w:hAnsi="Times New Roman" w:cs="Times New Roman"/>
          <w:i/>
          <w:iCs/>
        </w:rPr>
        <w:t>ОБРАБОТКА РЕЗУЛЬТАТОВ</w:t>
      </w:r>
    </w:p>
    <w:p w:rsidR="00363E81" w:rsidRPr="001E3449" w:rsidRDefault="00363E81" w:rsidP="00363E81">
      <w:pPr>
        <w:pStyle w:val="ParagraphStyle"/>
        <w:shd w:val="clear" w:color="auto" w:fill="FFFFFF"/>
        <w:spacing w:before="60" w:line="252" w:lineRule="auto"/>
        <w:ind w:firstLine="360"/>
        <w:jc w:val="both"/>
        <w:rPr>
          <w:rFonts w:ascii="Times New Roman" w:hAnsi="Times New Roman" w:cs="Times New Roman"/>
        </w:rPr>
      </w:pPr>
      <w:r w:rsidRPr="001E3449">
        <w:rPr>
          <w:rFonts w:ascii="Times New Roman" w:hAnsi="Times New Roman" w:cs="Times New Roman"/>
        </w:rPr>
        <w:t>Ответы подростков распределяются по 13 шкалам: им соответствуют 13 строк в заполняемом респондентом бланке для ответов. Результаты получаются путем сложения баллов по каждой шкале.</w:t>
      </w:r>
    </w:p>
    <w:p w:rsidR="00363E81" w:rsidRPr="001E3449" w:rsidRDefault="00363E81" w:rsidP="00363E81">
      <w:pPr>
        <w:pStyle w:val="ParagraphStyle"/>
        <w:spacing w:before="60" w:line="252" w:lineRule="auto"/>
        <w:ind w:firstLine="360"/>
        <w:jc w:val="both"/>
        <w:rPr>
          <w:rFonts w:ascii="Times New Roman" w:hAnsi="Times New Roman" w:cs="Times New Roman"/>
        </w:rPr>
      </w:pPr>
      <w:r w:rsidRPr="001E3449">
        <w:rPr>
          <w:rFonts w:ascii="Times New Roman" w:hAnsi="Times New Roman" w:cs="Times New Roman"/>
        </w:rPr>
        <w:t>1. Характер отношений подростка  к семье показывают его оценки высказываний № 1, 14, 27, 40, 53, 66, 79. При этом в ответах на вопросы № 1, 40, 79 знак не меняется. В ответах же на вопросы № 14, 27, 53, 66 знак меняется на противоположный.</w:t>
      </w:r>
    </w:p>
    <w:p w:rsidR="00363E81" w:rsidRPr="001E3449" w:rsidRDefault="00363E81" w:rsidP="00363E81">
      <w:pPr>
        <w:pStyle w:val="ParagraphStyle"/>
        <w:tabs>
          <w:tab w:val="left" w:pos="9075"/>
        </w:tabs>
        <w:spacing w:before="60" w:line="252" w:lineRule="auto"/>
        <w:ind w:firstLine="360"/>
        <w:jc w:val="both"/>
        <w:rPr>
          <w:rFonts w:ascii="Times New Roman" w:hAnsi="Times New Roman" w:cs="Times New Roman"/>
        </w:rPr>
      </w:pPr>
      <w:r w:rsidRPr="001E3449">
        <w:rPr>
          <w:rFonts w:ascii="Times New Roman" w:hAnsi="Times New Roman" w:cs="Times New Roman"/>
        </w:rPr>
        <w:t xml:space="preserve">2. Характер отношений подростка к  Отечеству показывают его оценки высказываний № 2, 15, 28, 41, 54, 67, 80. При этом в ответах на вопросы № 15, 28, 67, 80 знак не меняется. В ответах же на вопросы № 2, 41, 54 знак меняется на противоположный. </w:t>
      </w:r>
    </w:p>
    <w:p w:rsidR="00363E81" w:rsidRPr="001E3449" w:rsidRDefault="00363E81" w:rsidP="00363E81">
      <w:pPr>
        <w:pStyle w:val="ParagraphStyle"/>
        <w:shd w:val="clear" w:color="auto" w:fill="FFFFFF"/>
        <w:spacing w:before="60" w:line="252" w:lineRule="auto"/>
        <w:ind w:firstLine="360"/>
        <w:jc w:val="both"/>
        <w:rPr>
          <w:rFonts w:ascii="Times New Roman" w:hAnsi="Times New Roman" w:cs="Times New Roman"/>
        </w:rPr>
      </w:pPr>
      <w:r w:rsidRPr="001E3449">
        <w:rPr>
          <w:rFonts w:ascii="Times New Roman" w:hAnsi="Times New Roman" w:cs="Times New Roman"/>
        </w:rPr>
        <w:t xml:space="preserve">3. Характер отношений подростка к  Земле показывают его оценки высказываний № 3, 16, 29, 42, 55, 68, 81. При этом в ответах на вопросы № 29, 81 знак не меняется. В ответах же на вопросы № 3, 16, 15, 68 знак меняется на противоположный. </w:t>
      </w:r>
    </w:p>
    <w:p w:rsidR="00363E81" w:rsidRPr="001E3449" w:rsidRDefault="00363E81" w:rsidP="00363E81">
      <w:pPr>
        <w:pStyle w:val="ParagraphStyle"/>
        <w:tabs>
          <w:tab w:val="left" w:pos="9075"/>
        </w:tabs>
        <w:spacing w:before="120" w:line="252" w:lineRule="auto"/>
        <w:ind w:firstLine="360"/>
        <w:jc w:val="both"/>
        <w:rPr>
          <w:rFonts w:ascii="Times New Roman" w:hAnsi="Times New Roman" w:cs="Times New Roman"/>
        </w:rPr>
      </w:pPr>
      <w:r w:rsidRPr="001E3449">
        <w:rPr>
          <w:rFonts w:ascii="Times New Roman" w:hAnsi="Times New Roman" w:cs="Times New Roman"/>
        </w:rPr>
        <w:t xml:space="preserve">4. Характер отношений подростка к миру показывают его оценки высказываний № 4, 17, 30, 43, 56, 69, 82. При этом в ответах на вопросы № 4, 82 знак не меняется. В ответах же на вопросы № 17, 30, 43, 69 знак меняется на противоположный. </w:t>
      </w:r>
    </w:p>
    <w:p w:rsidR="00363E81" w:rsidRPr="001E3449" w:rsidRDefault="00363E81" w:rsidP="00363E81">
      <w:pPr>
        <w:pStyle w:val="ParagraphStyle"/>
        <w:spacing w:before="120" w:line="252" w:lineRule="auto"/>
        <w:ind w:firstLine="360"/>
        <w:jc w:val="both"/>
        <w:rPr>
          <w:rFonts w:ascii="Times New Roman" w:hAnsi="Times New Roman" w:cs="Times New Roman"/>
        </w:rPr>
      </w:pPr>
      <w:r w:rsidRPr="001E3449">
        <w:rPr>
          <w:rFonts w:ascii="Times New Roman" w:hAnsi="Times New Roman" w:cs="Times New Roman"/>
        </w:rPr>
        <w:t>5. Характер отношений подростка к труду показывают его оценки высказываний № 5, 18, 31, 44, 57, 70, 83. При этом в ответах на вопросы № 5, 31, 44, 57, 83 знак не меняется. В ответах же на вопросы № 18, 70 знак меняется на противоположный.</w:t>
      </w:r>
    </w:p>
    <w:p w:rsidR="00363E81" w:rsidRPr="001E3449" w:rsidRDefault="00363E81" w:rsidP="00363E81">
      <w:pPr>
        <w:pStyle w:val="ParagraphStyle"/>
        <w:spacing w:before="120" w:line="252" w:lineRule="auto"/>
        <w:ind w:firstLine="360"/>
        <w:jc w:val="both"/>
        <w:rPr>
          <w:rFonts w:ascii="Times New Roman" w:hAnsi="Times New Roman" w:cs="Times New Roman"/>
        </w:rPr>
      </w:pPr>
      <w:r w:rsidRPr="001E3449">
        <w:rPr>
          <w:rFonts w:ascii="Times New Roman" w:hAnsi="Times New Roman" w:cs="Times New Roman"/>
        </w:rPr>
        <w:t xml:space="preserve">6. Характер отношений подростка к культуре показывают его оценки высказываний № 6, 19, 32, 45, 58, 71, 84. При этом в ответах на вопросы № 19, 32 знак не меняется. В ответах же на вопросы № 6, 58, 71, 84 знак меняется на противоположный. </w:t>
      </w:r>
    </w:p>
    <w:p w:rsidR="00363E81" w:rsidRPr="001E3449" w:rsidRDefault="00363E81" w:rsidP="00363E81">
      <w:pPr>
        <w:pStyle w:val="ParagraphStyle"/>
        <w:spacing w:before="120" w:line="252" w:lineRule="auto"/>
        <w:ind w:firstLine="360"/>
        <w:jc w:val="both"/>
        <w:rPr>
          <w:rFonts w:ascii="Times New Roman" w:hAnsi="Times New Roman" w:cs="Times New Roman"/>
        </w:rPr>
      </w:pPr>
      <w:r w:rsidRPr="001E3449">
        <w:rPr>
          <w:rFonts w:ascii="Times New Roman" w:hAnsi="Times New Roman" w:cs="Times New Roman"/>
        </w:rPr>
        <w:t xml:space="preserve">7. Характер отношений подростка к знаниям показывают его оценки высказываний № 7, 20, 33, 46, 59, 72, 85. При этом в ответах на вопросы № 20, 59 знак не меняется. В ответах же на вопросы № 7, 33, 72, 85 знак меняется на противоположный. </w:t>
      </w:r>
    </w:p>
    <w:p w:rsidR="00363E81" w:rsidRPr="001E3449" w:rsidRDefault="00363E81" w:rsidP="00363E81">
      <w:pPr>
        <w:pStyle w:val="ParagraphStyle"/>
        <w:spacing w:before="120" w:line="252" w:lineRule="auto"/>
        <w:ind w:firstLine="360"/>
        <w:jc w:val="both"/>
        <w:rPr>
          <w:rFonts w:ascii="Times New Roman" w:hAnsi="Times New Roman" w:cs="Times New Roman"/>
        </w:rPr>
      </w:pPr>
      <w:r w:rsidRPr="001E3449">
        <w:rPr>
          <w:rFonts w:ascii="Times New Roman" w:hAnsi="Times New Roman" w:cs="Times New Roman"/>
        </w:rPr>
        <w:t xml:space="preserve">8. Характер отношений подростка к человеку как таковому показывают оценки высказываний № 8, 21, 34, 47, 60, 73, 86. При этом в ответах на вопросы № 47, 60, 73 знак не меняется. В ответах же на вопросы № 8, 21, 34, 86 знак меняется на противоположный.  </w:t>
      </w:r>
    </w:p>
    <w:p w:rsidR="00363E81" w:rsidRPr="001E3449" w:rsidRDefault="00363E81" w:rsidP="00363E81">
      <w:pPr>
        <w:pStyle w:val="ParagraphStyle"/>
        <w:tabs>
          <w:tab w:val="left" w:pos="9075"/>
        </w:tabs>
        <w:spacing w:before="120" w:line="252" w:lineRule="auto"/>
        <w:ind w:firstLine="360"/>
        <w:jc w:val="both"/>
        <w:rPr>
          <w:rFonts w:ascii="Times New Roman" w:hAnsi="Times New Roman" w:cs="Times New Roman"/>
        </w:rPr>
      </w:pPr>
      <w:r w:rsidRPr="001E3449">
        <w:rPr>
          <w:rFonts w:ascii="Times New Roman" w:hAnsi="Times New Roman" w:cs="Times New Roman"/>
        </w:rPr>
        <w:lastRenderedPageBreak/>
        <w:t>9. Характер отношений подростка к человеку как Другому показывают оценки высказываний № 9, 22, 35, 48, 61, 74, 87. При этом в ответах на вопросы № 22, 35, 61 знак не меняется. В ответах же на вопросы № 9, 48, 74, 87 знак меняется на противоположный.</w:t>
      </w:r>
    </w:p>
    <w:p w:rsidR="00363E81" w:rsidRPr="001E3449" w:rsidRDefault="00363E81" w:rsidP="00363E81">
      <w:pPr>
        <w:pStyle w:val="ParagraphStyle"/>
        <w:tabs>
          <w:tab w:val="left" w:pos="9360"/>
        </w:tabs>
        <w:spacing w:before="120" w:line="252" w:lineRule="auto"/>
        <w:ind w:firstLine="360"/>
        <w:jc w:val="both"/>
        <w:rPr>
          <w:rFonts w:ascii="Times New Roman" w:hAnsi="Times New Roman" w:cs="Times New Roman"/>
        </w:rPr>
      </w:pPr>
      <w:r w:rsidRPr="001E3449">
        <w:rPr>
          <w:rFonts w:ascii="Times New Roman" w:hAnsi="Times New Roman" w:cs="Times New Roman"/>
        </w:rPr>
        <w:t>10. Характер отношений подростка к человеку как Иному, как к представителю иной национальности, иной веры, иной культуры показывают его оценки высказываний № 10, 23, 36, 49, 62, 75, 88. При этом в ответе на вопрос № 10 знак не меняется. В ответах же на вопросы № 23, 36, 49, 62, 75, 88 знак меняется на противоположный.</w:t>
      </w:r>
    </w:p>
    <w:p w:rsidR="00363E81" w:rsidRPr="001E3449" w:rsidRDefault="00363E81" w:rsidP="00363E81">
      <w:pPr>
        <w:pStyle w:val="ParagraphStyle"/>
        <w:tabs>
          <w:tab w:val="left" w:pos="9360"/>
        </w:tabs>
        <w:spacing w:before="120" w:line="252" w:lineRule="auto"/>
        <w:ind w:firstLine="360"/>
        <w:jc w:val="both"/>
        <w:rPr>
          <w:rFonts w:ascii="Times New Roman" w:hAnsi="Times New Roman" w:cs="Times New Roman"/>
        </w:rPr>
      </w:pPr>
      <w:r w:rsidRPr="001E3449">
        <w:rPr>
          <w:rFonts w:ascii="Times New Roman" w:hAnsi="Times New Roman" w:cs="Times New Roman"/>
        </w:rPr>
        <w:t>11. Характер отношений подростка к своему телесному «Я» показывают его оценки высказываний № 11, 24, 37, 50, 63, 76, 89. При этом в ответах на вопросы № 11, 50, 63 знак не меняется, в ответах же на вопросы № 24, 37, 76, 89 знак меняется на противоположный.</w:t>
      </w:r>
    </w:p>
    <w:p w:rsidR="00363E81" w:rsidRPr="001E3449" w:rsidRDefault="00363E81" w:rsidP="00363E81">
      <w:pPr>
        <w:pStyle w:val="ParagraphStyle"/>
        <w:tabs>
          <w:tab w:val="left" w:pos="9360"/>
        </w:tabs>
        <w:spacing w:before="120" w:line="252" w:lineRule="auto"/>
        <w:ind w:firstLine="360"/>
        <w:jc w:val="both"/>
        <w:rPr>
          <w:rFonts w:ascii="Times New Roman" w:hAnsi="Times New Roman" w:cs="Times New Roman"/>
        </w:rPr>
      </w:pPr>
      <w:r w:rsidRPr="001E3449">
        <w:rPr>
          <w:rFonts w:ascii="Times New Roman" w:hAnsi="Times New Roman" w:cs="Times New Roman"/>
        </w:rPr>
        <w:t>12. Характер отношений подростка к своему внутреннему миру, своему душевному «Я» показывают его оценки высказываний № 12, 25, 38, 51, 64, 77, 90. При этом в ответе на вопрос № 77 знак не меняется. В ответах же на вопросы № 12, 25, 38, 51, 64, 90 знак меняется на противоположный.</w:t>
      </w:r>
    </w:p>
    <w:p w:rsidR="00363E81" w:rsidRPr="001E3449" w:rsidRDefault="00363E81" w:rsidP="00363E81">
      <w:pPr>
        <w:pStyle w:val="ParagraphStyle"/>
        <w:tabs>
          <w:tab w:val="left" w:pos="9360"/>
        </w:tabs>
        <w:spacing w:before="120" w:line="252" w:lineRule="auto"/>
        <w:ind w:firstLine="360"/>
        <w:jc w:val="both"/>
        <w:rPr>
          <w:rFonts w:ascii="Times New Roman" w:hAnsi="Times New Roman" w:cs="Times New Roman"/>
        </w:rPr>
      </w:pPr>
      <w:r w:rsidRPr="001E3449">
        <w:rPr>
          <w:rFonts w:ascii="Times New Roman" w:hAnsi="Times New Roman" w:cs="Times New Roman"/>
        </w:rPr>
        <w:t>13. Характер отношений подростка к своему духовному «Я» показывают его оценки высказываний № 13, 26, 39, 52, 65, 78, 91. При этом в ответах на вопросы № 13, 26, 39, 52, 91 знак не меняется. В ответах же на вопросы № 65, 78 знак меняется на противоположный.</w:t>
      </w:r>
    </w:p>
    <w:p w:rsidR="00363E81" w:rsidRPr="001E3449" w:rsidRDefault="00363E81" w:rsidP="00363E81">
      <w:pPr>
        <w:pStyle w:val="ParagraphStyle"/>
        <w:spacing w:before="120" w:after="120" w:line="252" w:lineRule="auto"/>
        <w:jc w:val="both"/>
        <w:rPr>
          <w:rFonts w:ascii="Times New Roman" w:hAnsi="Times New Roman" w:cs="Times New Roman"/>
          <w:i/>
          <w:iCs/>
          <w:caps/>
        </w:rPr>
      </w:pPr>
      <w:r w:rsidRPr="001E3449">
        <w:rPr>
          <w:rFonts w:ascii="Times New Roman" w:hAnsi="Times New Roman" w:cs="Times New Roman"/>
          <w:i/>
          <w:iCs/>
          <w:caps/>
        </w:rPr>
        <w:t>Анализ результатов</w:t>
      </w:r>
    </w:p>
    <w:p w:rsidR="00363E81" w:rsidRPr="001E3449" w:rsidRDefault="00363E81" w:rsidP="00363E81">
      <w:pPr>
        <w:pStyle w:val="ParagraphStyle"/>
        <w:tabs>
          <w:tab w:val="left" w:pos="9360"/>
        </w:tabs>
        <w:spacing w:line="252" w:lineRule="auto"/>
        <w:ind w:firstLine="360"/>
        <w:jc w:val="both"/>
        <w:rPr>
          <w:rFonts w:ascii="Times New Roman" w:hAnsi="Times New Roman" w:cs="Times New Roman"/>
        </w:rPr>
      </w:pPr>
      <w:r w:rsidRPr="001E3449">
        <w:rPr>
          <w:rFonts w:ascii="Times New Roman" w:hAnsi="Times New Roman" w:cs="Times New Roman"/>
        </w:rPr>
        <w:t>Предлагаемое Вашему вниманию описание уровней развития отношения ребенка к той или иной ценности дает приблизительную, типизированную картину того, что стоит за ответами подростка на соответствующую группу вопросов. Это – не точный диагноз, это – тенденция, повод для Вашего педагогического размышления.</w:t>
      </w:r>
    </w:p>
    <w:p w:rsidR="00363E81" w:rsidRPr="001E3449" w:rsidRDefault="00363E81" w:rsidP="00363E81">
      <w:pPr>
        <w:pStyle w:val="ParagraphStyle"/>
        <w:tabs>
          <w:tab w:val="left" w:pos="9360"/>
        </w:tabs>
        <w:spacing w:line="252" w:lineRule="auto"/>
        <w:ind w:firstLine="360"/>
        <w:jc w:val="both"/>
        <w:rPr>
          <w:rFonts w:ascii="Times New Roman" w:hAnsi="Times New Roman" w:cs="Times New Roman"/>
        </w:rPr>
      </w:pPr>
      <w:r w:rsidRPr="001E3449">
        <w:rPr>
          <w:rFonts w:ascii="Times New Roman" w:hAnsi="Times New Roman" w:cs="Times New Roman"/>
        </w:rPr>
        <w:t>В случае групповой диагностики при обобщении результатов не ограничивайтесь констатацией процентного распределения ответов по четырем уровням. Сделайте общую картину многогранной, отметьте для себя особо выдающиеся результаты.</w:t>
      </w:r>
    </w:p>
    <w:p w:rsidR="00363E81" w:rsidRPr="001E3449" w:rsidRDefault="00363E81" w:rsidP="00363E81">
      <w:pPr>
        <w:pStyle w:val="ParagraphStyle"/>
        <w:tabs>
          <w:tab w:val="left" w:pos="9360"/>
        </w:tabs>
        <w:spacing w:line="252" w:lineRule="auto"/>
        <w:ind w:firstLine="360"/>
        <w:jc w:val="both"/>
        <w:rPr>
          <w:rFonts w:ascii="Times New Roman" w:hAnsi="Times New Roman" w:cs="Times New Roman"/>
        </w:rPr>
      </w:pPr>
      <w:r w:rsidRPr="001E3449">
        <w:rPr>
          <w:rFonts w:ascii="Times New Roman" w:hAnsi="Times New Roman" w:cs="Times New Roman"/>
        </w:rPr>
        <w:t>В случае индивидуальной диагностики будьте предельно внимательны к ответам подростка. Осуществляя факторный анализ, обращайте внимание на то, какие его ответы «выпадают» из его же индивидуальной «нормы». Возможно, именно здесь – точка его личностного роста (или регресса).</w:t>
      </w:r>
    </w:p>
    <w:p w:rsidR="00363E81" w:rsidRPr="001E3449" w:rsidRDefault="00363E81" w:rsidP="00363E81">
      <w:pPr>
        <w:pStyle w:val="ParagraphStyle"/>
        <w:tabs>
          <w:tab w:val="left" w:pos="9360"/>
        </w:tabs>
        <w:spacing w:line="252" w:lineRule="auto"/>
        <w:ind w:firstLine="360"/>
        <w:jc w:val="both"/>
        <w:rPr>
          <w:rFonts w:ascii="Times New Roman" w:hAnsi="Times New Roman" w:cs="Times New Roman"/>
        </w:rPr>
      </w:pPr>
      <w:r w:rsidRPr="001E3449">
        <w:rPr>
          <w:rFonts w:ascii="Times New Roman" w:hAnsi="Times New Roman" w:cs="Times New Roman"/>
        </w:rPr>
        <w:t>И в том, и в другом вариантах проведения диагностики, даже при наличии отрицательной тенденции, старайтесь подчеркнуть все имеющиеся положительные моменты.</w:t>
      </w:r>
    </w:p>
    <w:p w:rsidR="00363E81" w:rsidRPr="001E3449" w:rsidRDefault="00363E81" w:rsidP="00363E81">
      <w:pPr>
        <w:pStyle w:val="ParagraphStyle"/>
        <w:tabs>
          <w:tab w:val="left" w:pos="9360"/>
        </w:tabs>
        <w:spacing w:line="252" w:lineRule="auto"/>
        <w:ind w:firstLine="360"/>
        <w:jc w:val="both"/>
        <w:rPr>
          <w:rFonts w:ascii="Times New Roman" w:hAnsi="Times New Roman" w:cs="Times New Roman"/>
        </w:rPr>
      </w:pPr>
      <w:r w:rsidRPr="001E3449">
        <w:rPr>
          <w:rFonts w:ascii="Times New Roman" w:hAnsi="Times New Roman" w:cs="Times New Roman"/>
        </w:rPr>
        <w:t xml:space="preserve">Если Вам необходимо сделать результаты опроса достоянием гласности, будьте, пожалуйста, предельно тактичны. </w:t>
      </w:r>
      <w:r w:rsidRPr="001E3449">
        <w:rPr>
          <w:rFonts w:ascii="Times New Roman" w:hAnsi="Times New Roman" w:cs="Times New Roman"/>
          <w:spacing w:val="45"/>
        </w:rPr>
        <w:t>Помните</w:t>
      </w:r>
      <w:r w:rsidRPr="001E3449">
        <w:rPr>
          <w:rFonts w:ascii="Times New Roman" w:hAnsi="Times New Roman" w:cs="Times New Roman"/>
        </w:rPr>
        <w:t>: Вы не судите, Вы размышляете!</w:t>
      </w:r>
    </w:p>
    <w:p w:rsidR="00363E81" w:rsidRPr="001E3449" w:rsidRDefault="00363E81" w:rsidP="00363E81">
      <w:pPr>
        <w:pStyle w:val="ParagraphStyle"/>
        <w:spacing w:before="120" w:after="60" w:line="252" w:lineRule="auto"/>
        <w:jc w:val="both"/>
        <w:rPr>
          <w:rFonts w:ascii="Times New Roman" w:hAnsi="Times New Roman" w:cs="Times New Roman"/>
          <w:b/>
          <w:bCs/>
        </w:rPr>
      </w:pPr>
      <w:r w:rsidRPr="001E3449">
        <w:rPr>
          <w:rFonts w:ascii="Times New Roman" w:hAnsi="Times New Roman" w:cs="Times New Roman"/>
          <w:b/>
          <w:bCs/>
        </w:rPr>
        <w:t>ОТНОШЕНИЕ ПОДРОСТКА К СЕМЬЕ</w:t>
      </w:r>
    </w:p>
    <w:p w:rsidR="00363E81" w:rsidRPr="001E3449" w:rsidRDefault="00363E81" w:rsidP="00363E81">
      <w:pPr>
        <w:pStyle w:val="ParagraphStyle"/>
        <w:spacing w:line="252" w:lineRule="auto"/>
        <w:ind w:firstLine="360"/>
        <w:jc w:val="both"/>
        <w:rPr>
          <w:rFonts w:ascii="Times New Roman" w:hAnsi="Times New Roman" w:cs="Times New Roman"/>
        </w:rPr>
      </w:pPr>
      <w:r w:rsidRPr="001E3449">
        <w:rPr>
          <w:rFonts w:ascii="Times New Roman" w:hAnsi="Times New Roman" w:cs="Times New Roman"/>
          <w:b/>
          <w:bCs/>
        </w:rPr>
        <w:t xml:space="preserve">От +5 до +28 баллов (устойчиво-позитивное отношение) </w:t>
      </w:r>
      <w:r w:rsidRPr="001E3449">
        <w:rPr>
          <w:rFonts w:ascii="Times New Roman" w:hAnsi="Times New Roman" w:cs="Times New Roman"/>
        </w:rPr>
        <w:t>– ценность семьи высоко значима для подростка. Он дорожит семейными устоями, помнит о разных мелочах, приятных кому-то из семьи. Семейные праздники всегда проходят при его участии и помощи в подготовке. В будущем он хочет создать счастливую семью.</w:t>
      </w:r>
    </w:p>
    <w:p w:rsidR="00363E81" w:rsidRPr="001E3449" w:rsidRDefault="00363E81" w:rsidP="00363E81">
      <w:pPr>
        <w:pStyle w:val="ParagraphStyle"/>
        <w:tabs>
          <w:tab w:val="left" w:pos="8790"/>
        </w:tabs>
        <w:spacing w:before="120" w:line="252" w:lineRule="auto"/>
        <w:ind w:firstLine="360"/>
        <w:jc w:val="both"/>
        <w:rPr>
          <w:rFonts w:ascii="Times New Roman" w:hAnsi="Times New Roman" w:cs="Times New Roman"/>
        </w:rPr>
      </w:pPr>
      <w:r w:rsidRPr="001E3449">
        <w:rPr>
          <w:rFonts w:ascii="Times New Roman" w:hAnsi="Times New Roman" w:cs="Times New Roman"/>
          <w:b/>
          <w:bCs/>
        </w:rPr>
        <w:t>От +1 до +4 баллов (ситуативно-позитивное отношение)</w:t>
      </w:r>
      <w:r w:rsidRPr="001E3449">
        <w:rPr>
          <w:rFonts w:ascii="Times New Roman" w:hAnsi="Times New Roman" w:cs="Times New Roman"/>
          <w:i/>
          <w:iCs/>
        </w:rPr>
        <w:t xml:space="preserve"> –</w:t>
      </w:r>
      <w:r w:rsidRPr="001E3449">
        <w:rPr>
          <w:rFonts w:ascii="Times New Roman" w:hAnsi="Times New Roman" w:cs="Times New Roman"/>
        </w:rPr>
        <w:t xml:space="preserve"> семья</w:t>
      </w:r>
      <w:r w:rsidRPr="001E3449">
        <w:rPr>
          <w:rFonts w:ascii="Times New Roman" w:hAnsi="Times New Roman" w:cs="Times New Roman"/>
          <w:i/>
          <w:iCs/>
        </w:rPr>
        <w:t xml:space="preserve"> </w:t>
      </w:r>
      <w:r w:rsidRPr="001E3449">
        <w:rPr>
          <w:rFonts w:ascii="Times New Roman" w:hAnsi="Times New Roman" w:cs="Times New Roman"/>
        </w:rPr>
        <w:t xml:space="preserve">для  подростка представляет определенную ценность, но сам факт наличия семьи, семейных традиций воспринимается им как естественный («а как же иначе?»). Подросток принимает участие в семейных праздниках, но без напоминания не всегда вспомнит о дне рождения кого-то из близких. Заботу родителей воспринимает как само собой разумеющееся. Он предполагает, </w:t>
      </w:r>
      <w:r w:rsidRPr="001E3449">
        <w:rPr>
          <w:rFonts w:ascii="Times New Roman" w:hAnsi="Times New Roman" w:cs="Times New Roman"/>
        </w:rPr>
        <w:lastRenderedPageBreak/>
        <w:t>что семья, которую он создаст в будущем, будет не похожа на ту, в которой он живет сейчас.</w:t>
      </w:r>
    </w:p>
    <w:p w:rsidR="00363E81" w:rsidRPr="001E3449" w:rsidRDefault="00363E81" w:rsidP="00363E81">
      <w:pPr>
        <w:pStyle w:val="ParagraphStyle"/>
        <w:tabs>
          <w:tab w:val="left" w:pos="8790"/>
        </w:tabs>
        <w:spacing w:before="120" w:line="252" w:lineRule="auto"/>
        <w:ind w:firstLine="360"/>
        <w:jc w:val="both"/>
        <w:rPr>
          <w:rFonts w:ascii="Times New Roman" w:hAnsi="Times New Roman" w:cs="Times New Roman"/>
        </w:rPr>
      </w:pPr>
      <w:r w:rsidRPr="001E3449">
        <w:rPr>
          <w:rFonts w:ascii="Times New Roman" w:hAnsi="Times New Roman" w:cs="Times New Roman"/>
          <w:b/>
          <w:bCs/>
        </w:rPr>
        <w:t xml:space="preserve">От –1 до –14 баллов (ситуативно-негативное отношение) </w:t>
      </w:r>
      <w:r w:rsidRPr="001E3449">
        <w:rPr>
          <w:rFonts w:ascii="Times New Roman" w:hAnsi="Times New Roman" w:cs="Times New Roman"/>
        </w:rPr>
        <w:t>– отношение к семье у подростка, как правило, потребительское. Ему «должны» давать деньги на мелкие расходы и прощать шалости. Но если от родителей нужно что-то серьезное, подросток добьется этого любыми способами – лестью, ложью, послушанием. Сам он, скорее всего, считает, что никому ничем не обязан.</w:t>
      </w:r>
    </w:p>
    <w:p w:rsidR="00363E81" w:rsidRPr="001E3449" w:rsidRDefault="00363E81" w:rsidP="00363E81">
      <w:pPr>
        <w:pStyle w:val="ParagraphStyle"/>
        <w:tabs>
          <w:tab w:val="left" w:pos="8790"/>
        </w:tabs>
        <w:spacing w:before="120" w:line="252" w:lineRule="auto"/>
        <w:ind w:firstLine="360"/>
        <w:jc w:val="both"/>
        <w:rPr>
          <w:rFonts w:ascii="Times New Roman" w:hAnsi="Times New Roman" w:cs="Times New Roman"/>
        </w:rPr>
      </w:pPr>
      <w:r w:rsidRPr="001E3449">
        <w:rPr>
          <w:rFonts w:ascii="Times New Roman" w:hAnsi="Times New Roman" w:cs="Times New Roman"/>
          <w:b/>
          <w:bCs/>
        </w:rPr>
        <w:t xml:space="preserve">От –15 до –28 баллов (устойчиво-негативное отношение) </w:t>
      </w:r>
      <w:r w:rsidRPr="001E3449">
        <w:rPr>
          <w:rFonts w:ascii="Times New Roman" w:hAnsi="Times New Roman" w:cs="Times New Roman"/>
        </w:rPr>
        <w:t>– семья не представляет для ребенка какой-либо ценности. Такое отношение проявляется в чувстве стыда за свою фамилию, сознательном неприятии принятых  в семье норм поведения, представлений о жизни. Все это в будущем может негативно отразиться на его способности и желании создать собственную счастливую семью.</w:t>
      </w:r>
    </w:p>
    <w:p w:rsidR="00363E81" w:rsidRPr="001E3449" w:rsidRDefault="00363E81" w:rsidP="00363E81">
      <w:pPr>
        <w:pStyle w:val="ParagraphStyle"/>
        <w:tabs>
          <w:tab w:val="left" w:pos="8790"/>
        </w:tabs>
        <w:spacing w:before="120" w:after="60" w:line="252" w:lineRule="auto"/>
        <w:jc w:val="both"/>
        <w:rPr>
          <w:rFonts w:ascii="Times New Roman" w:hAnsi="Times New Roman" w:cs="Times New Roman"/>
          <w:b/>
          <w:bCs/>
          <w:caps/>
        </w:rPr>
      </w:pPr>
      <w:r w:rsidRPr="001E3449">
        <w:rPr>
          <w:rFonts w:ascii="Times New Roman" w:hAnsi="Times New Roman" w:cs="Times New Roman"/>
          <w:b/>
          <w:bCs/>
          <w:caps/>
        </w:rPr>
        <w:t>Отношение подростка к Отечеству</w:t>
      </w:r>
    </w:p>
    <w:p w:rsidR="00363E81" w:rsidRPr="001E3449" w:rsidRDefault="00363E81" w:rsidP="00363E81">
      <w:pPr>
        <w:pStyle w:val="ParagraphStyle"/>
        <w:tabs>
          <w:tab w:val="left" w:pos="8790"/>
        </w:tabs>
        <w:spacing w:line="252" w:lineRule="auto"/>
        <w:ind w:firstLine="360"/>
        <w:jc w:val="both"/>
        <w:rPr>
          <w:rFonts w:ascii="Times New Roman" w:hAnsi="Times New Roman" w:cs="Times New Roman"/>
        </w:rPr>
      </w:pPr>
      <w:r w:rsidRPr="001E3449">
        <w:rPr>
          <w:rFonts w:ascii="Times New Roman" w:hAnsi="Times New Roman" w:cs="Times New Roman"/>
          <w:b/>
          <w:bCs/>
        </w:rPr>
        <w:t xml:space="preserve">От +15 до +28 баллов (устойчиво-позитивное отношение) </w:t>
      </w:r>
      <w:r w:rsidRPr="001E3449">
        <w:rPr>
          <w:rFonts w:ascii="Times New Roman" w:hAnsi="Times New Roman" w:cs="Times New Roman"/>
        </w:rPr>
        <w:t>– подростку присущи вполне развитые чувства гражданственности и патриотизма. Для него Родина не абстрактная категория, а конкретная страна, где он собирается жить, которой он гордится. Он чувствует свою личную ответственность за судьбу страны. При этом подобные чувства вызваны не конъюнктурой, не модой на патриотизм, а являются глубоко личными, пережитыми.</w:t>
      </w:r>
    </w:p>
    <w:p w:rsidR="00363E81" w:rsidRPr="001E3449" w:rsidRDefault="00363E81" w:rsidP="00363E81">
      <w:pPr>
        <w:pStyle w:val="ParagraphStyle"/>
        <w:tabs>
          <w:tab w:val="left" w:pos="8790"/>
        </w:tabs>
        <w:spacing w:before="120" w:line="252" w:lineRule="auto"/>
        <w:ind w:firstLine="360"/>
        <w:jc w:val="both"/>
        <w:rPr>
          <w:rFonts w:ascii="Times New Roman" w:hAnsi="Times New Roman" w:cs="Times New Roman"/>
        </w:rPr>
      </w:pPr>
      <w:r w:rsidRPr="001E3449">
        <w:rPr>
          <w:rFonts w:ascii="Times New Roman" w:hAnsi="Times New Roman" w:cs="Times New Roman"/>
          <w:b/>
          <w:bCs/>
        </w:rPr>
        <w:t xml:space="preserve">От +1 до +14 баллов (ситуативно-позитивное отношение) </w:t>
      </w:r>
      <w:r w:rsidRPr="001E3449">
        <w:rPr>
          <w:rFonts w:ascii="Times New Roman" w:hAnsi="Times New Roman" w:cs="Times New Roman"/>
        </w:rPr>
        <w:t>– подросток переживает</w:t>
      </w:r>
      <w:r w:rsidRPr="001E3449">
        <w:rPr>
          <w:rFonts w:ascii="Times New Roman" w:hAnsi="Times New Roman" w:cs="Times New Roman"/>
          <w:b/>
          <w:bCs/>
        </w:rPr>
        <w:t xml:space="preserve"> </w:t>
      </w:r>
      <w:r w:rsidRPr="001E3449">
        <w:rPr>
          <w:rFonts w:ascii="Times New Roman" w:hAnsi="Times New Roman" w:cs="Times New Roman"/>
        </w:rPr>
        <w:t>чувство Родины как чувство родного дома, деревца. Однако ему кажется, что то, что происходит в стране и на его «малой родине», имеет между собой мало общего. Он встает, когда звучит гимн, скорее, не по душевному порыву, а потому, что так принято. При необходимости подросток не откажется помочь ветеранам, хотя сам помощи может и не предложить.</w:t>
      </w:r>
    </w:p>
    <w:p w:rsidR="00363E81" w:rsidRPr="001E3449" w:rsidRDefault="00363E81" w:rsidP="00363E81">
      <w:pPr>
        <w:pStyle w:val="ParagraphStyle"/>
        <w:tabs>
          <w:tab w:val="left" w:pos="8790"/>
        </w:tabs>
        <w:spacing w:before="120" w:line="252" w:lineRule="auto"/>
        <w:ind w:firstLine="360"/>
        <w:jc w:val="both"/>
        <w:rPr>
          <w:rFonts w:ascii="Times New Roman" w:hAnsi="Times New Roman" w:cs="Times New Roman"/>
        </w:rPr>
      </w:pPr>
      <w:r w:rsidRPr="001E3449">
        <w:rPr>
          <w:rFonts w:ascii="Times New Roman" w:hAnsi="Times New Roman" w:cs="Times New Roman"/>
          <w:b/>
          <w:bCs/>
        </w:rPr>
        <w:t xml:space="preserve">От –1 до –14 баллов (ситуативно-негативное отношение) </w:t>
      </w:r>
      <w:r w:rsidRPr="001E3449">
        <w:rPr>
          <w:rFonts w:ascii="Times New Roman" w:hAnsi="Times New Roman" w:cs="Times New Roman"/>
        </w:rPr>
        <w:t>–  подросток старается открыто не проявлять свое отношение к стране. К разговорам об её «убогости» он в принципе равнодушен. Он может «правильно» выступить на тему гражданственности и патриотизма, но в зависимости от ситуации по-разному расставить акценты. Подросток умеет угадывать, в какой момент что «патриотично», а что нет. Ему кажется, что то, что происходит со страной и с ним самим, имеет между собой мало общего.</w:t>
      </w:r>
    </w:p>
    <w:p w:rsidR="00363E81" w:rsidRPr="001E3449" w:rsidRDefault="00363E81" w:rsidP="00363E81">
      <w:pPr>
        <w:pStyle w:val="ParagraphStyle"/>
        <w:spacing w:before="120" w:line="252" w:lineRule="auto"/>
        <w:ind w:firstLine="360"/>
        <w:jc w:val="both"/>
        <w:rPr>
          <w:rFonts w:ascii="Times New Roman" w:hAnsi="Times New Roman" w:cs="Times New Roman"/>
        </w:rPr>
      </w:pPr>
      <w:r w:rsidRPr="001E3449">
        <w:rPr>
          <w:rFonts w:ascii="Times New Roman" w:hAnsi="Times New Roman" w:cs="Times New Roman"/>
          <w:b/>
          <w:bCs/>
        </w:rPr>
        <w:t>От –15 до –28 баллов (устойчиво-негативное отношение)</w:t>
      </w:r>
      <w:r w:rsidRPr="001E3449">
        <w:rPr>
          <w:rFonts w:ascii="Times New Roman" w:hAnsi="Times New Roman" w:cs="Times New Roman"/>
          <w:b/>
          <w:bCs/>
          <w:i/>
          <w:iCs/>
        </w:rPr>
        <w:t xml:space="preserve"> </w:t>
      </w:r>
      <w:r w:rsidRPr="001E3449">
        <w:rPr>
          <w:rFonts w:ascii="Times New Roman" w:hAnsi="Times New Roman" w:cs="Times New Roman"/>
        </w:rPr>
        <w:t>– можно предположить, что подростка отличает обывательское отношение к своей стране. Родина для него просто место, где он живет,  которое легко можно поменять на любое другое. Все успехи – это его собственные успехи, а в неудачах виновата страна («да разве в этой стране...»). Может быть, сам он не будет участвовать в осквернении памятников, но точно не осудит других, ведь память – это не то, за что можно получить дивиденды.</w:t>
      </w:r>
    </w:p>
    <w:p w:rsidR="00363E81" w:rsidRPr="001E3449" w:rsidRDefault="00363E81" w:rsidP="00363E81">
      <w:pPr>
        <w:pStyle w:val="ParagraphStyle"/>
        <w:spacing w:before="120" w:after="60" w:line="252" w:lineRule="auto"/>
        <w:jc w:val="both"/>
        <w:rPr>
          <w:rFonts w:ascii="Times New Roman" w:hAnsi="Times New Roman" w:cs="Times New Roman"/>
          <w:b/>
          <w:bCs/>
          <w:caps/>
        </w:rPr>
      </w:pPr>
      <w:r w:rsidRPr="001E3449">
        <w:rPr>
          <w:rFonts w:ascii="Times New Roman" w:hAnsi="Times New Roman" w:cs="Times New Roman"/>
          <w:b/>
          <w:bCs/>
          <w:caps/>
        </w:rPr>
        <w:t>Отношение подростка к Земле (природе)</w:t>
      </w:r>
    </w:p>
    <w:p w:rsidR="00363E81" w:rsidRPr="001E3449" w:rsidRDefault="00363E81" w:rsidP="00363E81">
      <w:pPr>
        <w:pStyle w:val="ParagraphStyle"/>
        <w:spacing w:line="252" w:lineRule="auto"/>
        <w:ind w:firstLine="360"/>
        <w:jc w:val="both"/>
        <w:rPr>
          <w:rFonts w:ascii="Times New Roman" w:hAnsi="Times New Roman" w:cs="Times New Roman"/>
        </w:rPr>
      </w:pPr>
      <w:r w:rsidRPr="001E3449">
        <w:rPr>
          <w:rFonts w:ascii="Times New Roman" w:hAnsi="Times New Roman" w:cs="Times New Roman"/>
          <w:b/>
          <w:bCs/>
        </w:rPr>
        <w:t xml:space="preserve">От +15 до +28 баллов (устойчиво-позитивное отношение) </w:t>
      </w:r>
      <w:r w:rsidRPr="001E3449">
        <w:rPr>
          <w:rFonts w:ascii="Times New Roman" w:hAnsi="Times New Roman" w:cs="Times New Roman"/>
        </w:rPr>
        <w:t>–</w:t>
      </w:r>
      <w:r w:rsidRPr="001E3449">
        <w:rPr>
          <w:rFonts w:ascii="Times New Roman" w:hAnsi="Times New Roman" w:cs="Times New Roman"/>
          <w:b/>
          <w:bCs/>
        </w:rPr>
        <w:t xml:space="preserve"> </w:t>
      </w:r>
      <w:r w:rsidRPr="001E3449">
        <w:rPr>
          <w:rFonts w:ascii="Times New Roman" w:hAnsi="Times New Roman" w:cs="Times New Roman"/>
        </w:rPr>
        <w:t>у подростка вполне развитое экологическое сознание. Для него естественно чувство жалости и сопереживания любым животным; он готов убирать лес и чистить водоемы, находя эти занятия увлекательными и важными лично для себя. И уж точно подберет и накормит брошенного щенка, не забудет полить цветы (совсем не из желания получить похвалу от взрослого, а из потребности ощущать гармонию мира, в котором живет).</w:t>
      </w:r>
    </w:p>
    <w:p w:rsidR="00363E81" w:rsidRPr="001E3449" w:rsidRDefault="00363E81" w:rsidP="00363E81">
      <w:pPr>
        <w:pStyle w:val="ParagraphStyle"/>
        <w:spacing w:before="120" w:line="252" w:lineRule="auto"/>
        <w:ind w:firstLine="360"/>
        <w:jc w:val="both"/>
        <w:rPr>
          <w:rFonts w:ascii="Times New Roman" w:hAnsi="Times New Roman" w:cs="Times New Roman"/>
        </w:rPr>
      </w:pPr>
      <w:r w:rsidRPr="001E3449">
        <w:rPr>
          <w:rFonts w:ascii="Times New Roman" w:hAnsi="Times New Roman" w:cs="Times New Roman"/>
          <w:b/>
          <w:bCs/>
        </w:rPr>
        <w:t>От +1 до +14 баллов (ситуативно-позитивное отношение)</w:t>
      </w:r>
      <w:r w:rsidRPr="001E3449">
        <w:rPr>
          <w:rFonts w:ascii="Times New Roman" w:hAnsi="Times New Roman" w:cs="Times New Roman"/>
          <w:i/>
          <w:iCs/>
        </w:rPr>
        <w:t xml:space="preserve"> </w:t>
      </w:r>
      <w:r w:rsidRPr="001E3449">
        <w:rPr>
          <w:rFonts w:ascii="Times New Roman" w:hAnsi="Times New Roman" w:cs="Times New Roman"/>
        </w:rPr>
        <w:t xml:space="preserve">– подросток заботится о животных, цветах, но главным образом о тех, которые принадлежат непосредственно ему. </w:t>
      </w:r>
      <w:r w:rsidRPr="001E3449">
        <w:rPr>
          <w:rFonts w:ascii="Times New Roman" w:hAnsi="Times New Roman" w:cs="Times New Roman"/>
        </w:rPr>
        <w:lastRenderedPageBreak/>
        <w:t>Экологические проблемы воспринимаются им как объективно важные, но при этом не зависящие от него лично. Он не будет сорить в лесу, если этого не делают другие. Примет вместе с группой участие в субботнике, но если есть возможность отказаться, то он ею, скорее всего, воспользуется.</w:t>
      </w:r>
    </w:p>
    <w:p w:rsidR="00363E81" w:rsidRPr="001E3449" w:rsidRDefault="00363E81" w:rsidP="00363E81">
      <w:pPr>
        <w:pStyle w:val="ParagraphStyle"/>
        <w:tabs>
          <w:tab w:val="left" w:pos="9645"/>
        </w:tabs>
        <w:spacing w:before="120" w:line="252" w:lineRule="auto"/>
        <w:ind w:firstLine="360"/>
        <w:jc w:val="both"/>
        <w:rPr>
          <w:rFonts w:ascii="Times New Roman" w:hAnsi="Times New Roman" w:cs="Times New Roman"/>
        </w:rPr>
      </w:pPr>
      <w:r w:rsidRPr="001E3449">
        <w:rPr>
          <w:rFonts w:ascii="Times New Roman" w:hAnsi="Times New Roman" w:cs="Times New Roman"/>
          <w:b/>
          <w:bCs/>
        </w:rPr>
        <w:t>От –1 до –14 баллов (ситуативно-негативное отношение)</w:t>
      </w:r>
      <w:r w:rsidRPr="001E3449">
        <w:rPr>
          <w:rFonts w:ascii="Times New Roman" w:hAnsi="Times New Roman" w:cs="Times New Roman"/>
          <w:i/>
          <w:iCs/>
        </w:rPr>
        <w:t xml:space="preserve"> </w:t>
      </w:r>
      <w:r w:rsidRPr="001E3449">
        <w:rPr>
          <w:rFonts w:ascii="Times New Roman" w:hAnsi="Times New Roman" w:cs="Times New Roman"/>
        </w:rPr>
        <w:t>–  собственное мнение подростка об экологических проблемах зависит от конъюнктуры. Он предпочитает не обращать внимания на такие мелочи, как брошенный им мусор, подожженную урну. Ломая ветки в лесу, гоняя кошек и собак во дворе, он не задумывается о том, что делает. И уж тем более не отреагирует, если то же самое делают другие. Всех животных он делит на полезных и бесполезных, радующих его взгляд и вызывающих брезгливое отношение.</w:t>
      </w:r>
    </w:p>
    <w:p w:rsidR="00363E81" w:rsidRPr="001E3449" w:rsidRDefault="00363E81" w:rsidP="00363E81">
      <w:pPr>
        <w:pStyle w:val="ParagraphStyle"/>
        <w:spacing w:before="120" w:line="252" w:lineRule="auto"/>
        <w:ind w:firstLine="360"/>
        <w:jc w:val="both"/>
        <w:rPr>
          <w:rFonts w:ascii="Times New Roman" w:hAnsi="Times New Roman" w:cs="Times New Roman"/>
        </w:rPr>
      </w:pPr>
      <w:r w:rsidRPr="001E3449">
        <w:rPr>
          <w:rFonts w:ascii="Times New Roman" w:hAnsi="Times New Roman" w:cs="Times New Roman"/>
          <w:b/>
          <w:bCs/>
        </w:rPr>
        <w:t>От –15 до –28 баллов (устойчиво-негативное отношение)</w:t>
      </w:r>
      <w:r w:rsidRPr="001E3449">
        <w:rPr>
          <w:rFonts w:ascii="Times New Roman" w:hAnsi="Times New Roman" w:cs="Times New Roman"/>
          <w:i/>
          <w:iCs/>
        </w:rPr>
        <w:t xml:space="preserve"> </w:t>
      </w:r>
      <w:r w:rsidRPr="001E3449">
        <w:rPr>
          <w:rFonts w:ascii="Times New Roman" w:hAnsi="Times New Roman" w:cs="Times New Roman"/>
        </w:rPr>
        <w:t>–  природа воспринимается подростком как предмет потребления. Отношение подростка к лесу, животным, водоемам продиктовано потребностью в собственном комфорте, а если получится, то и выгодой для себя. Он способен причинить боль животному ради простой забавы. Он с насмешкой относится к тем, кто проявляет уважение и любовь к «братьям нашим меньшим».</w:t>
      </w:r>
    </w:p>
    <w:p w:rsidR="00363E81" w:rsidRPr="001E3449" w:rsidRDefault="00363E81" w:rsidP="00363E81">
      <w:pPr>
        <w:pStyle w:val="ParagraphStyle"/>
        <w:spacing w:before="120" w:after="60" w:line="252" w:lineRule="auto"/>
        <w:jc w:val="both"/>
        <w:rPr>
          <w:rFonts w:ascii="Times New Roman" w:hAnsi="Times New Roman" w:cs="Times New Roman"/>
          <w:b/>
          <w:bCs/>
          <w:caps/>
        </w:rPr>
      </w:pPr>
      <w:r w:rsidRPr="001E3449">
        <w:rPr>
          <w:rFonts w:ascii="Times New Roman" w:hAnsi="Times New Roman" w:cs="Times New Roman"/>
          <w:b/>
          <w:bCs/>
          <w:caps/>
        </w:rPr>
        <w:t>Отношение подростка к миру</w:t>
      </w:r>
    </w:p>
    <w:p w:rsidR="00363E81" w:rsidRPr="001E3449" w:rsidRDefault="00363E81" w:rsidP="00363E81">
      <w:pPr>
        <w:pStyle w:val="ParagraphStyle"/>
        <w:spacing w:line="252" w:lineRule="auto"/>
        <w:ind w:firstLine="360"/>
        <w:jc w:val="both"/>
        <w:rPr>
          <w:rFonts w:ascii="Times New Roman" w:hAnsi="Times New Roman" w:cs="Times New Roman"/>
        </w:rPr>
      </w:pPr>
      <w:r w:rsidRPr="001E3449">
        <w:rPr>
          <w:rFonts w:ascii="Times New Roman" w:hAnsi="Times New Roman" w:cs="Times New Roman"/>
          <w:b/>
          <w:bCs/>
        </w:rPr>
        <w:t xml:space="preserve">От +15 до +28 баллов (устойчиво-позитивное отношение) </w:t>
      </w:r>
      <w:r w:rsidRPr="001E3449">
        <w:rPr>
          <w:rFonts w:ascii="Times New Roman" w:hAnsi="Times New Roman" w:cs="Times New Roman"/>
        </w:rPr>
        <w:t>– у подростка наличествует четко выраженная пацифистская позиция. Он считает, что к насилию прибегают только слабые люди и государства. К проявлениям грубой силы он относится подчеркнуто отрицательно. Уверен, что всегда есть возможность уладить конфликт, не ущемляя при этом права других людей. Не боится идти на уступки.</w:t>
      </w:r>
    </w:p>
    <w:p w:rsidR="00363E81" w:rsidRPr="001E3449" w:rsidRDefault="00363E81" w:rsidP="00363E81">
      <w:pPr>
        <w:pStyle w:val="ParagraphStyle"/>
        <w:spacing w:before="120" w:line="252" w:lineRule="auto"/>
        <w:ind w:firstLine="360"/>
        <w:jc w:val="both"/>
        <w:rPr>
          <w:rFonts w:ascii="Times New Roman" w:hAnsi="Times New Roman" w:cs="Times New Roman"/>
        </w:rPr>
      </w:pPr>
      <w:r w:rsidRPr="001E3449">
        <w:rPr>
          <w:rFonts w:ascii="Times New Roman" w:hAnsi="Times New Roman" w:cs="Times New Roman"/>
          <w:b/>
          <w:bCs/>
        </w:rPr>
        <w:t>От +1 до +14 баллов (ситуативно-позитивное отношение)</w:t>
      </w:r>
      <w:r w:rsidRPr="001E3449">
        <w:rPr>
          <w:rFonts w:ascii="Times New Roman" w:hAnsi="Times New Roman" w:cs="Times New Roman"/>
          <w:i/>
          <w:iCs/>
        </w:rPr>
        <w:t xml:space="preserve"> </w:t>
      </w:r>
      <w:r w:rsidRPr="001E3449">
        <w:rPr>
          <w:rFonts w:ascii="Times New Roman" w:hAnsi="Times New Roman" w:cs="Times New Roman"/>
        </w:rPr>
        <w:t>–</w:t>
      </w:r>
      <w:r w:rsidRPr="001E3449">
        <w:rPr>
          <w:rFonts w:ascii="Times New Roman" w:hAnsi="Times New Roman" w:cs="Times New Roman"/>
          <w:i/>
          <w:iCs/>
        </w:rPr>
        <w:t xml:space="preserve"> </w:t>
      </w:r>
      <w:r w:rsidRPr="001E3449">
        <w:rPr>
          <w:rFonts w:ascii="Times New Roman" w:hAnsi="Times New Roman" w:cs="Times New Roman"/>
        </w:rPr>
        <w:t>подросток в целом разделяет идеи мира и ненасилия, но при этом считает, что в отдельных случаях применение силы оправданно. К проявлениям грубой силы он относится со смешанным чувством неприятия и страха. Подросток полагает, что в сложном современном мире надо всегда быть готовым к противостоянию, поэтому, к сожалению, нельзя обойтись без оружия. Он старается не идти на уступки, потому что не хочет показаться слабым в глазах окружающих.</w:t>
      </w:r>
    </w:p>
    <w:p w:rsidR="00363E81" w:rsidRPr="001E3449" w:rsidRDefault="00363E81" w:rsidP="00363E81">
      <w:pPr>
        <w:pStyle w:val="ParagraphStyle"/>
        <w:spacing w:before="120" w:line="252" w:lineRule="auto"/>
        <w:ind w:firstLine="360"/>
        <w:jc w:val="both"/>
        <w:rPr>
          <w:rFonts w:ascii="Times New Roman" w:hAnsi="Times New Roman" w:cs="Times New Roman"/>
        </w:rPr>
      </w:pPr>
      <w:r w:rsidRPr="001E3449">
        <w:rPr>
          <w:rFonts w:ascii="Times New Roman" w:hAnsi="Times New Roman" w:cs="Times New Roman"/>
          <w:b/>
          <w:bCs/>
        </w:rPr>
        <w:t>От –1 до –14 баллов (ситуативно-негативное отношение)</w:t>
      </w:r>
      <w:r w:rsidRPr="001E3449">
        <w:rPr>
          <w:rFonts w:ascii="Times New Roman" w:hAnsi="Times New Roman" w:cs="Times New Roman"/>
          <w:i/>
          <w:iCs/>
        </w:rPr>
        <w:t xml:space="preserve"> </w:t>
      </w:r>
      <w:r w:rsidRPr="001E3449">
        <w:rPr>
          <w:rFonts w:ascii="Times New Roman" w:hAnsi="Times New Roman" w:cs="Times New Roman"/>
        </w:rPr>
        <w:t>–</w:t>
      </w:r>
      <w:r w:rsidRPr="001E3449">
        <w:rPr>
          <w:rFonts w:ascii="Times New Roman" w:hAnsi="Times New Roman" w:cs="Times New Roman"/>
          <w:i/>
          <w:iCs/>
        </w:rPr>
        <w:t xml:space="preserve">  </w:t>
      </w:r>
      <w:r w:rsidRPr="001E3449">
        <w:rPr>
          <w:rFonts w:ascii="Times New Roman" w:hAnsi="Times New Roman" w:cs="Times New Roman"/>
        </w:rPr>
        <w:t>подросток уверен, что мир можно поддерживать главным образом силой, угрозами, ультиматумами. Он рассматривает войну как один из естественных способов разрешения конфликтов. По его мнению, сильный тот, кого боятся. Считает, что вокруг хватает потенциально враждебных людей и государств. Вряд ли он сам будет инициатором насильственного деяния, но сыграть роль «второго плана», скорее всего, не откажется.</w:t>
      </w:r>
    </w:p>
    <w:p w:rsidR="00363E81" w:rsidRPr="001E3449" w:rsidRDefault="00363E81" w:rsidP="00363E81">
      <w:pPr>
        <w:pStyle w:val="ParagraphStyle"/>
        <w:tabs>
          <w:tab w:val="left" w:pos="9645"/>
        </w:tabs>
        <w:spacing w:before="120" w:line="252" w:lineRule="auto"/>
        <w:ind w:firstLine="360"/>
        <w:jc w:val="both"/>
        <w:rPr>
          <w:rFonts w:ascii="Times New Roman" w:hAnsi="Times New Roman" w:cs="Times New Roman"/>
        </w:rPr>
      </w:pPr>
      <w:r w:rsidRPr="001E3449">
        <w:rPr>
          <w:rFonts w:ascii="Times New Roman" w:hAnsi="Times New Roman" w:cs="Times New Roman"/>
          <w:b/>
          <w:bCs/>
        </w:rPr>
        <w:t>От –15</w:t>
      </w:r>
      <w:r w:rsidRPr="001E3449">
        <w:rPr>
          <w:rFonts w:ascii="Times New Roman" w:hAnsi="Times New Roman" w:cs="Times New Roman"/>
        </w:rPr>
        <w:t xml:space="preserve"> </w:t>
      </w:r>
      <w:r w:rsidRPr="001E3449">
        <w:rPr>
          <w:rFonts w:ascii="Times New Roman" w:hAnsi="Times New Roman" w:cs="Times New Roman"/>
          <w:b/>
          <w:bCs/>
        </w:rPr>
        <w:t>до –28 баллов (устойчиво-негативное отношение)</w:t>
      </w:r>
      <w:r w:rsidRPr="001E3449">
        <w:rPr>
          <w:rFonts w:ascii="Times New Roman" w:hAnsi="Times New Roman" w:cs="Times New Roman"/>
          <w:i/>
          <w:iCs/>
        </w:rPr>
        <w:t xml:space="preserve"> – </w:t>
      </w:r>
      <w:r w:rsidRPr="001E3449">
        <w:rPr>
          <w:rFonts w:ascii="Times New Roman" w:hAnsi="Times New Roman" w:cs="Times New Roman"/>
        </w:rPr>
        <w:t>можно предположить, что для подростка не существует альтернативы – переговоры или военная операция. Война для него может быть ценностью – с помощью нее можно решить проблемы перенаселения и нехватки продуктов на всех. Он целиком и полностью на стороне силы, а все, кто пытается этому противостоять, для него «слабаки». Скорее всего, это касается и локальных (группа, двор, образовательное учреждение), и крупных конфликтов, где от него пока ничего не зависит.</w:t>
      </w:r>
    </w:p>
    <w:p w:rsidR="00363E81" w:rsidRPr="001E3449" w:rsidRDefault="00363E81" w:rsidP="00363E81">
      <w:pPr>
        <w:pStyle w:val="ParagraphStyle"/>
        <w:spacing w:before="120" w:after="60" w:line="252" w:lineRule="auto"/>
        <w:jc w:val="both"/>
        <w:rPr>
          <w:rFonts w:ascii="Times New Roman" w:hAnsi="Times New Roman" w:cs="Times New Roman"/>
          <w:b/>
          <w:bCs/>
          <w:caps/>
        </w:rPr>
      </w:pPr>
      <w:r w:rsidRPr="001E3449">
        <w:rPr>
          <w:rFonts w:ascii="Times New Roman" w:hAnsi="Times New Roman" w:cs="Times New Roman"/>
          <w:b/>
          <w:bCs/>
          <w:caps/>
        </w:rPr>
        <w:t>Отношение подростка к труду</w:t>
      </w:r>
    </w:p>
    <w:p w:rsidR="00363E81" w:rsidRPr="001E3449" w:rsidRDefault="00363E81" w:rsidP="00363E81">
      <w:pPr>
        <w:pStyle w:val="ParagraphStyle"/>
        <w:tabs>
          <w:tab w:val="left" w:pos="9495"/>
        </w:tabs>
        <w:spacing w:line="252" w:lineRule="auto"/>
        <w:ind w:firstLine="360"/>
        <w:jc w:val="both"/>
        <w:rPr>
          <w:rFonts w:ascii="Times New Roman" w:hAnsi="Times New Roman" w:cs="Times New Roman"/>
        </w:rPr>
      </w:pPr>
      <w:r w:rsidRPr="001E3449">
        <w:rPr>
          <w:rFonts w:ascii="Times New Roman" w:hAnsi="Times New Roman" w:cs="Times New Roman"/>
          <w:i/>
          <w:iCs/>
        </w:rPr>
        <w:t xml:space="preserve"> </w:t>
      </w:r>
      <w:r w:rsidRPr="001E3449">
        <w:rPr>
          <w:rFonts w:ascii="Times New Roman" w:hAnsi="Times New Roman" w:cs="Times New Roman"/>
          <w:b/>
          <w:bCs/>
        </w:rPr>
        <w:t xml:space="preserve">От +1 до +28 баллов (устойчиво-позитивное отношение) </w:t>
      </w:r>
      <w:r w:rsidRPr="001E3449">
        <w:rPr>
          <w:rFonts w:ascii="Times New Roman" w:hAnsi="Times New Roman" w:cs="Times New Roman"/>
        </w:rPr>
        <w:t>–</w:t>
      </w:r>
      <w:r w:rsidRPr="001E3449">
        <w:rPr>
          <w:rFonts w:ascii="Times New Roman" w:hAnsi="Times New Roman" w:cs="Times New Roman"/>
          <w:b/>
          <w:bCs/>
        </w:rPr>
        <w:t xml:space="preserve"> </w:t>
      </w:r>
      <w:r w:rsidRPr="001E3449">
        <w:rPr>
          <w:rFonts w:ascii="Times New Roman" w:hAnsi="Times New Roman" w:cs="Times New Roman"/>
        </w:rPr>
        <w:t xml:space="preserve">подростка отличает трудолюбие во всем: от уборки в классном кабинете до чтения трудной книги. Он получает удовольствие от сложной, трудоемкой, даже нудной работы. Не считает </w:t>
      </w:r>
      <w:r w:rsidRPr="001E3449">
        <w:rPr>
          <w:rFonts w:ascii="Times New Roman" w:hAnsi="Times New Roman" w:cs="Times New Roman"/>
        </w:rPr>
        <w:lastRenderedPageBreak/>
        <w:t xml:space="preserve">зазорным помочь родителям по хозяйству, может сам предложить что-либо сделать. Подрабатывает он где-то или пока еще нет – в любом случае подросток этого не стыдится. </w:t>
      </w:r>
    </w:p>
    <w:p w:rsidR="00363E81" w:rsidRPr="001E3449" w:rsidRDefault="00363E81" w:rsidP="00363E81">
      <w:pPr>
        <w:pStyle w:val="ParagraphStyle"/>
        <w:spacing w:before="120" w:line="252" w:lineRule="auto"/>
        <w:ind w:firstLine="360"/>
        <w:jc w:val="both"/>
        <w:rPr>
          <w:rFonts w:ascii="Times New Roman" w:hAnsi="Times New Roman" w:cs="Times New Roman"/>
        </w:rPr>
      </w:pPr>
      <w:r w:rsidRPr="001E3449">
        <w:rPr>
          <w:rFonts w:ascii="Times New Roman" w:hAnsi="Times New Roman" w:cs="Times New Roman"/>
          <w:b/>
          <w:bCs/>
        </w:rPr>
        <w:t>От +1 до +14 баллов (ситуативно-позитивное отношение)</w:t>
      </w:r>
      <w:r w:rsidRPr="001E3449">
        <w:rPr>
          <w:rFonts w:ascii="Times New Roman" w:hAnsi="Times New Roman" w:cs="Times New Roman"/>
          <w:b/>
          <w:bCs/>
          <w:i/>
          <w:iCs/>
        </w:rPr>
        <w:t xml:space="preserve"> </w:t>
      </w:r>
      <w:r w:rsidRPr="001E3449">
        <w:rPr>
          <w:rFonts w:ascii="Times New Roman" w:hAnsi="Times New Roman" w:cs="Times New Roman"/>
        </w:rPr>
        <w:t>–</w:t>
      </w:r>
      <w:r w:rsidRPr="001E3449">
        <w:rPr>
          <w:rFonts w:ascii="Times New Roman" w:hAnsi="Times New Roman" w:cs="Times New Roman"/>
          <w:b/>
          <w:bCs/>
          <w:i/>
          <w:iCs/>
        </w:rPr>
        <w:t xml:space="preserve"> </w:t>
      </w:r>
      <w:r w:rsidRPr="001E3449">
        <w:rPr>
          <w:rFonts w:ascii="Times New Roman" w:hAnsi="Times New Roman" w:cs="Times New Roman"/>
          <w:i/>
          <w:iCs/>
        </w:rPr>
        <w:t xml:space="preserve"> </w:t>
      </w:r>
      <w:r w:rsidRPr="001E3449">
        <w:rPr>
          <w:rFonts w:ascii="Times New Roman" w:hAnsi="Times New Roman" w:cs="Times New Roman"/>
        </w:rPr>
        <w:t>скорее всего, только престижная работа вызывает уважение подростка. Хотя если все окружающие заняты чем-то непрестижным (например, уборкой территории во время субботника), то может и поучаствовать «за компанию». Он поможет и в домашних делах, но его будет раздражать, что это занимает столько времени.</w:t>
      </w:r>
    </w:p>
    <w:p w:rsidR="00363E81" w:rsidRPr="001E3449" w:rsidRDefault="00363E81" w:rsidP="00363E81">
      <w:pPr>
        <w:pStyle w:val="ParagraphStyle"/>
        <w:keepNext/>
        <w:spacing w:before="120" w:line="252" w:lineRule="auto"/>
        <w:ind w:firstLine="360"/>
        <w:jc w:val="both"/>
        <w:rPr>
          <w:rFonts w:ascii="Times New Roman" w:hAnsi="Times New Roman" w:cs="Times New Roman"/>
        </w:rPr>
      </w:pPr>
      <w:r w:rsidRPr="001E3449">
        <w:rPr>
          <w:rFonts w:ascii="Times New Roman" w:hAnsi="Times New Roman" w:cs="Times New Roman"/>
          <w:b/>
          <w:bCs/>
        </w:rPr>
        <w:t>От –1 до –14 баллов (ситуативно-негативное отношение)</w:t>
      </w:r>
      <w:r w:rsidRPr="001E3449">
        <w:rPr>
          <w:rFonts w:ascii="Times New Roman" w:hAnsi="Times New Roman" w:cs="Times New Roman"/>
          <w:i/>
          <w:iCs/>
        </w:rPr>
        <w:t xml:space="preserve"> </w:t>
      </w:r>
      <w:r w:rsidRPr="001E3449">
        <w:rPr>
          <w:rFonts w:ascii="Times New Roman" w:hAnsi="Times New Roman" w:cs="Times New Roman"/>
        </w:rPr>
        <w:t>–</w:t>
      </w:r>
      <w:r w:rsidRPr="001E3449">
        <w:rPr>
          <w:rFonts w:ascii="Times New Roman" w:hAnsi="Times New Roman" w:cs="Times New Roman"/>
          <w:i/>
          <w:iCs/>
        </w:rPr>
        <w:t xml:space="preserve"> </w:t>
      </w:r>
      <w:r w:rsidRPr="001E3449">
        <w:rPr>
          <w:rFonts w:ascii="Times New Roman" w:hAnsi="Times New Roman" w:cs="Times New Roman"/>
        </w:rPr>
        <w:t>подросток по возможности переложит часть своей работы на другого. Если узнает, что кто-то из одноклассников работает после занятий, то отреагирует, скорее всего, так: «Тебе что, делать нечего?!». В его представлении «грязная» работа – удел людей второго сорта или тех, кто не сумел устроиться в жизни. Сам-то он уж точно никогда за нее не возьмется.</w:t>
      </w:r>
    </w:p>
    <w:p w:rsidR="00363E81" w:rsidRPr="001E3449" w:rsidRDefault="00363E81" w:rsidP="00363E81">
      <w:pPr>
        <w:pStyle w:val="ParagraphStyle"/>
        <w:spacing w:before="120" w:line="252" w:lineRule="auto"/>
        <w:ind w:firstLine="360"/>
        <w:jc w:val="both"/>
        <w:rPr>
          <w:rFonts w:ascii="Times New Roman" w:hAnsi="Times New Roman" w:cs="Times New Roman"/>
        </w:rPr>
      </w:pPr>
      <w:r w:rsidRPr="001E3449">
        <w:rPr>
          <w:rFonts w:ascii="Times New Roman" w:hAnsi="Times New Roman" w:cs="Times New Roman"/>
          <w:b/>
          <w:bCs/>
        </w:rPr>
        <w:t>От –15 до –28 баллов (устойчиво-негативное отношение)</w:t>
      </w:r>
      <w:r w:rsidRPr="001E3449">
        <w:rPr>
          <w:rFonts w:ascii="Times New Roman" w:hAnsi="Times New Roman" w:cs="Times New Roman"/>
          <w:i/>
          <w:iCs/>
        </w:rPr>
        <w:t xml:space="preserve"> –  </w:t>
      </w:r>
      <w:r w:rsidRPr="001E3449">
        <w:rPr>
          <w:rFonts w:ascii="Times New Roman" w:hAnsi="Times New Roman" w:cs="Times New Roman"/>
        </w:rPr>
        <w:t>более-менее сложная работа вызывает у подростка отвращение. Он придумывает себе массу причин, по которым за нее не стоит браться. Подросток с удовольствием воспользуется плодами чужого труда, по возможности выдавая их за свои. Между трудолюбием и жизненным благополучием для него нет никакой связи.</w:t>
      </w:r>
    </w:p>
    <w:p w:rsidR="00363E81" w:rsidRPr="001E3449" w:rsidRDefault="00363E81" w:rsidP="00363E81">
      <w:pPr>
        <w:pStyle w:val="ParagraphStyle"/>
        <w:spacing w:before="120" w:after="60" w:line="252" w:lineRule="auto"/>
        <w:jc w:val="both"/>
        <w:rPr>
          <w:rFonts w:ascii="Times New Roman" w:hAnsi="Times New Roman" w:cs="Times New Roman"/>
          <w:b/>
          <w:bCs/>
          <w:caps/>
        </w:rPr>
      </w:pPr>
      <w:r w:rsidRPr="001E3449">
        <w:rPr>
          <w:rFonts w:ascii="Times New Roman" w:hAnsi="Times New Roman" w:cs="Times New Roman"/>
          <w:b/>
          <w:bCs/>
          <w:caps/>
        </w:rPr>
        <w:t>Отношение подростка к культуре</w:t>
      </w:r>
    </w:p>
    <w:p w:rsidR="00363E81" w:rsidRPr="001E3449" w:rsidRDefault="00363E81" w:rsidP="00363E81">
      <w:pPr>
        <w:pStyle w:val="ParagraphStyle"/>
        <w:spacing w:line="252" w:lineRule="auto"/>
        <w:ind w:firstLine="360"/>
        <w:jc w:val="both"/>
        <w:rPr>
          <w:rFonts w:ascii="Times New Roman" w:hAnsi="Times New Roman" w:cs="Times New Roman"/>
        </w:rPr>
      </w:pPr>
      <w:r w:rsidRPr="001E3449">
        <w:rPr>
          <w:rFonts w:ascii="Times New Roman" w:hAnsi="Times New Roman" w:cs="Times New Roman"/>
          <w:b/>
          <w:bCs/>
        </w:rPr>
        <w:t>От +15 до +28 баллов (устойчиво-позитивное отношение)</w:t>
      </w:r>
      <w:r w:rsidRPr="001E3449">
        <w:rPr>
          <w:rFonts w:ascii="Times New Roman" w:hAnsi="Times New Roman" w:cs="Times New Roman"/>
          <w:i/>
          <w:iCs/>
        </w:rPr>
        <w:t xml:space="preserve"> </w:t>
      </w:r>
      <w:r w:rsidRPr="001E3449">
        <w:rPr>
          <w:rFonts w:ascii="Times New Roman" w:hAnsi="Times New Roman" w:cs="Times New Roman"/>
        </w:rPr>
        <w:t>–</w:t>
      </w:r>
      <w:r w:rsidRPr="001E3449">
        <w:rPr>
          <w:rFonts w:ascii="Times New Roman" w:hAnsi="Times New Roman" w:cs="Times New Roman"/>
          <w:i/>
          <w:iCs/>
        </w:rPr>
        <w:t xml:space="preserve">  </w:t>
      </w:r>
      <w:r w:rsidRPr="001E3449">
        <w:rPr>
          <w:rFonts w:ascii="Times New Roman" w:hAnsi="Times New Roman" w:cs="Times New Roman"/>
        </w:rPr>
        <w:t>культурные формы поведения, безусловно, личностно значимы для подростка и деятельно реализуются им в повседневной жизни. Ему чужды хамство, «украшение» речи нецензурными оборотами, он внимателен и тактичен по отношению к другим людям. Он понимает необходимость сбережения того культурного достояния, которое досталось нам в наследство от прошлого, и категорически не приемлет вандализма.</w:t>
      </w:r>
    </w:p>
    <w:p w:rsidR="00363E81" w:rsidRPr="001E3449" w:rsidRDefault="00363E81" w:rsidP="00363E81">
      <w:pPr>
        <w:pStyle w:val="ParagraphStyle"/>
        <w:spacing w:before="120" w:line="252" w:lineRule="auto"/>
        <w:ind w:firstLine="360"/>
        <w:jc w:val="both"/>
        <w:rPr>
          <w:rFonts w:ascii="Times New Roman" w:hAnsi="Times New Roman" w:cs="Times New Roman"/>
        </w:rPr>
      </w:pPr>
      <w:r w:rsidRPr="001E3449">
        <w:rPr>
          <w:rFonts w:ascii="Times New Roman" w:hAnsi="Times New Roman" w:cs="Times New Roman"/>
          <w:b/>
          <w:bCs/>
        </w:rPr>
        <w:t xml:space="preserve">От +1 до +14 баллов (ситуативно-позитивное отношение) </w:t>
      </w:r>
      <w:r w:rsidRPr="001E3449">
        <w:rPr>
          <w:rFonts w:ascii="Times New Roman" w:hAnsi="Times New Roman" w:cs="Times New Roman"/>
        </w:rPr>
        <w:t>–</w:t>
      </w:r>
      <w:r w:rsidRPr="001E3449">
        <w:rPr>
          <w:rFonts w:ascii="Times New Roman" w:hAnsi="Times New Roman" w:cs="Times New Roman"/>
          <w:b/>
          <w:bCs/>
          <w:i/>
          <w:iCs/>
        </w:rPr>
        <w:t xml:space="preserve"> </w:t>
      </w:r>
      <w:r w:rsidRPr="001E3449">
        <w:rPr>
          <w:rFonts w:ascii="Times New Roman" w:hAnsi="Times New Roman" w:cs="Times New Roman"/>
        </w:rPr>
        <w:t>подросток признает объективную ценность культурных форм поведения, но отнюдь не всегда руководствуется ими в своей повседневной жизни. Он наверняка хотел бы выглядеть «культурным человеком», но не готов прикладывать ежедневные усилия к этому. Он находит оправдание эпизодическим проявлениям со своей стороны хамства («я хамлю только в ответ»), неряшливости («ну и пусть встречают по одежке, зато провожают по уму»), нецензурной брани («сильные эмоции трудно выразить по-другому») и т. п. Вандалы антипатичны ему.</w:t>
      </w:r>
    </w:p>
    <w:p w:rsidR="00363E81" w:rsidRPr="001E3449" w:rsidRDefault="00363E81" w:rsidP="00363E81">
      <w:pPr>
        <w:pStyle w:val="ParagraphStyle"/>
        <w:tabs>
          <w:tab w:val="left" w:pos="9645"/>
        </w:tabs>
        <w:spacing w:before="120" w:line="252" w:lineRule="auto"/>
        <w:ind w:firstLine="360"/>
        <w:jc w:val="both"/>
        <w:rPr>
          <w:rFonts w:ascii="Times New Roman" w:hAnsi="Times New Roman" w:cs="Times New Roman"/>
        </w:rPr>
      </w:pPr>
      <w:r w:rsidRPr="001E3449">
        <w:rPr>
          <w:rFonts w:ascii="Times New Roman" w:hAnsi="Times New Roman" w:cs="Times New Roman"/>
          <w:b/>
          <w:bCs/>
        </w:rPr>
        <w:t>От –1 до –14 баллов (ситуативно-негативное отношение)</w:t>
      </w:r>
      <w:r w:rsidRPr="001E3449">
        <w:rPr>
          <w:rFonts w:ascii="Times New Roman" w:hAnsi="Times New Roman" w:cs="Times New Roman"/>
          <w:i/>
          <w:iCs/>
        </w:rPr>
        <w:t xml:space="preserve"> </w:t>
      </w:r>
      <w:r w:rsidRPr="001E3449">
        <w:rPr>
          <w:rFonts w:ascii="Times New Roman" w:hAnsi="Times New Roman" w:cs="Times New Roman"/>
        </w:rPr>
        <w:t>– культурные формы поведения рассматриваются подростком как нечто догматичное, идущее от мира взрослых, а потому обременяющее его повседневную жизнь. Он сторонник естественного выражения своих мыслей, чувств, желаний и считает, что культурная огранка только помешает ему быть таким, какой он есть. Слово «культура» наверняка ассоциируется у него с телеканалом «Культура» и навевает непреодолимую скуку. Вряд ли он сам способен на акт вандализма, но и осуждать вандалов-сверстников, скорее всего, не станет.</w:t>
      </w:r>
    </w:p>
    <w:p w:rsidR="00363E81" w:rsidRPr="001E3449" w:rsidRDefault="00363E81" w:rsidP="00363E81">
      <w:pPr>
        <w:pStyle w:val="ParagraphStyle"/>
        <w:keepNext/>
        <w:spacing w:before="120" w:line="252" w:lineRule="auto"/>
        <w:ind w:firstLine="360"/>
        <w:jc w:val="both"/>
        <w:rPr>
          <w:rFonts w:ascii="Times New Roman" w:hAnsi="Times New Roman" w:cs="Times New Roman"/>
          <w:b/>
          <w:bCs/>
        </w:rPr>
      </w:pPr>
      <w:r w:rsidRPr="001E3449">
        <w:rPr>
          <w:rFonts w:ascii="Times New Roman" w:hAnsi="Times New Roman" w:cs="Times New Roman"/>
          <w:b/>
          <w:bCs/>
        </w:rPr>
        <w:lastRenderedPageBreak/>
        <w:t>От –15 до –28 баллов (устойчиво-негативное отношение)</w:t>
      </w:r>
      <w:r w:rsidRPr="001E3449">
        <w:rPr>
          <w:rFonts w:ascii="Times New Roman" w:hAnsi="Times New Roman" w:cs="Times New Roman"/>
          <w:i/>
          <w:iCs/>
        </w:rPr>
        <w:t xml:space="preserve"> </w:t>
      </w:r>
      <w:r w:rsidRPr="001E3449">
        <w:rPr>
          <w:rFonts w:ascii="Times New Roman" w:hAnsi="Times New Roman" w:cs="Times New Roman"/>
        </w:rPr>
        <w:t>– «культура» во всех своих формах вызывает у подростка неприятие и рассматривается как проявление лживости взрослого мира. Он наверняка знает, что представляют собой культурные формы поведения, но в своей повседневности реализует их с точностью до наоборот. Тактичность кажется ему проявлением слабости, хамство и нецензурная брань – силы, «потягивание пивка» под аккомпанемент матерщины – лучшим времяпрепровождением. Памятники прошлого воспринимаются им, вероятнее, как обыкновенная старая рухлядь, поэтому он совсем не против «скинуть их с парохода современности».</w:t>
      </w:r>
      <w:r w:rsidRPr="001E3449">
        <w:rPr>
          <w:rFonts w:ascii="Times New Roman" w:hAnsi="Times New Roman" w:cs="Times New Roman"/>
          <w:b/>
          <w:bCs/>
        </w:rPr>
        <w:t xml:space="preserve"> </w:t>
      </w:r>
    </w:p>
    <w:p w:rsidR="00363E81" w:rsidRPr="001E3449" w:rsidRDefault="00363E81" w:rsidP="00363E81">
      <w:pPr>
        <w:pStyle w:val="ParagraphStyle"/>
        <w:keepNext/>
        <w:spacing w:before="120" w:after="120"/>
        <w:jc w:val="both"/>
        <w:outlineLvl w:val="0"/>
        <w:rPr>
          <w:rFonts w:ascii="Times New Roman" w:hAnsi="Times New Roman" w:cs="Times New Roman"/>
          <w:b/>
          <w:bCs/>
          <w:caps/>
        </w:rPr>
      </w:pPr>
      <w:bookmarkStart w:id="2" w:name="_Toc109189967"/>
      <w:bookmarkEnd w:id="2"/>
      <w:r w:rsidRPr="001E3449">
        <w:rPr>
          <w:rFonts w:ascii="Times New Roman" w:hAnsi="Times New Roman" w:cs="Times New Roman"/>
          <w:b/>
          <w:bCs/>
          <w:caps/>
        </w:rPr>
        <w:t>Отношение подростка к знаниям</w:t>
      </w:r>
    </w:p>
    <w:p w:rsidR="00363E81" w:rsidRPr="001E3449" w:rsidRDefault="00363E81" w:rsidP="00363E81">
      <w:pPr>
        <w:pStyle w:val="ParagraphStyle"/>
        <w:ind w:firstLine="360"/>
        <w:jc w:val="both"/>
        <w:rPr>
          <w:rFonts w:ascii="Times New Roman" w:hAnsi="Times New Roman" w:cs="Times New Roman"/>
        </w:rPr>
      </w:pPr>
      <w:r w:rsidRPr="001E3449">
        <w:rPr>
          <w:rFonts w:ascii="Times New Roman" w:hAnsi="Times New Roman" w:cs="Times New Roman"/>
          <w:b/>
          <w:bCs/>
        </w:rPr>
        <w:t xml:space="preserve">От +15 до +28 баллов (устойчиво-позитивное отношение) </w:t>
      </w:r>
      <w:r w:rsidRPr="001E3449">
        <w:rPr>
          <w:rFonts w:ascii="Times New Roman" w:hAnsi="Times New Roman" w:cs="Times New Roman"/>
        </w:rPr>
        <w:t>–</w:t>
      </w:r>
      <w:r w:rsidRPr="001E3449">
        <w:rPr>
          <w:rFonts w:ascii="Times New Roman" w:hAnsi="Times New Roman" w:cs="Times New Roman"/>
          <w:b/>
          <w:bCs/>
        </w:rPr>
        <w:t xml:space="preserve"> </w:t>
      </w:r>
      <w:r w:rsidRPr="001E3449">
        <w:rPr>
          <w:rFonts w:ascii="Times New Roman" w:hAnsi="Times New Roman" w:cs="Times New Roman"/>
        </w:rPr>
        <w:t>перед вами – любознательный человек, у которого есть устойчивое стремление к познанию нового. Подросток может быть «неудобен» учителю, так как много спрашивает на уроке, сомневается, казалось бы, в очевидных вещах. Он считает, что успешность профессионального роста, карьеры напрямую связана с глубиной знаний, и стремится к</w:t>
      </w:r>
      <w:r w:rsidRPr="001E3449">
        <w:rPr>
          <w:rFonts w:ascii="Times New Roman" w:hAnsi="Times New Roman" w:cs="Times New Roman"/>
          <w:b/>
          <w:bCs/>
        </w:rPr>
        <w:t xml:space="preserve"> </w:t>
      </w:r>
      <w:r w:rsidRPr="001E3449">
        <w:rPr>
          <w:rFonts w:ascii="Times New Roman" w:hAnsi="Times New Roman" w:cs="Times New Roman"/>
        </w:rPr>
        <w:t>их получению.</w:t>
      </w:r>
    </w:p>
    <w:p w:rsidR="00363E81" w:rsidRPr="001E3449" w:rsidRDefault="00363E81" w:rsidP="00363E81">
      <w:pPr>
        <w:pStyle w:val="ParagraphStyle"/>
        <w:tabs>
          <w:tab w:val="left" w:pos="9645"/>
        </w:tabs>
        <w:spacing w:before="120"/>
        <w:ind w:firstLine="360"/>
        <w:jc w:val="both"/>
        <w:rPr>
          <w:rFonts w:ascii="Times New Roman" w:hAnsi="Times New Roman" w:cs="Times New Roman"/>
        </w:rPr>
      </w:pPr>
      <w:r w:rsidRPr="001E3449">
        <w:rPr>
          <w:rFonts w:ascii="Times New Roman" w:hAnsi="Times New Roman" w:cs="Times New Roman"/>
          <w:b/>
          <w:bCs/>
        </w:rPr>
        <w:t>От  +1 до +14 баллов (ситуативно-позитивное отношение)</w:t>
      </w:r>
      <w:r w:rsidRPr="001E3449">
        <w:rPr>
          <w:rFonts w:ascii="Times New Roman" w:hAnsi="Times New Roman" w:cs="Times New Roman"/>
          <w:i/>
          <w:iCs/>
        </w:rPr>
        <w:t xml:space="preserve"> </w:t>
      </w:r>
      <w:r w:rsidRPr="001E3449">
        <w:rPr>
          <w:rFonts w:ascii="Times New Roman" w:hAnsi="Times New Roman" w:cs="Times New Roman"/>
        </w:rPr>
        <w:t>–</w:t>
      </w:r>
      <w:r w:rsidRPr="001E3449">
        <w:rPr>
          <w:rFonts w:ascii="Times New Roman" w:hAnsi="Times New Roman" w:cs="Times New Roman"/>
          <w:i/>
          <w:iCs/>
        </w:rPr>
        <w:t xml:space="preserve"> </w:t>
      </w:r>
      <w:r w:rsidRPr="001E3449">
        <w:rPr>
          <w:rFonts w:ascii="Times New Roman" w:hAnsi="Times New Roman" w:cs="Times New Roman"/>
        </w:rPr>
        <w:t>подросток может неплохо учиться, но по своей инициативе вряд ли будет копаться в книгах, чтобы найти значение непонятного ему термина или факта. В его сознании знания и будущая карьера, конечно, связаны, но не прикладывать же для этого столько усилий!</w:t>
      </w:r>
    </w:p>
    <w:p w:rsidR="00363E81" w:rsidRPr="001E3449" w:rsidRDefault="00363E81" w:rsidP="00363E81">
      <w:pPr>
        <w:pStyle w:val="ParagraphStyle"/>
        <w:tabs>
          <w:tab w:val="left" w:pos="9645"/>
        </w:tabs>
        <w:spacing w:before="120"/>
        <w:ind w:firstLine="360"/>
        <w:jc w:val="both"/>
        <w:rPr>
          <w:rFonts w:ascii="Times New Roman" w:hAnsi="Times New Roman" w:cs="Times New Roman"/>
        </w:rPr>
      </w:pPr>
      <w:r w:rsidRPr="001E3449">
        <w:rPr>
          <w:rFonts w:ascii="Times New Roman" w:hAnsi="Times New Roman" w:cs="Times New Roman"/>
          <w:b/>
          <w:bCs/>
        </w:rPr>
        <w:t>От –1 до –14 баллов (ситуативно-негативное отношение)</w:t>
      </w:r>
      <w:r w:rsidRPr="001E3449">
        <w:rPr>
          <w:rFonts w:ascii="Times New Roman" w:hAnsi="Times New Roman" w:cs="Times New Roman"/>
          <w:i/>
          <w:iCs/>
        </w:rPr>
        <w:t xml:space="preserve"> –</w:t>
      </w:r>
      <w:r w:rsidRPr="001E3449">
        <w:rPr>
          <w:rFonts w:ascii="Times New Roman" w:hAnsi="Times New Roman" w:cs="Times New Roman"/>
        </w:rPr>
        <w:t xml:space="preserve"> подросток никогда не спросит взрослого, если ему что-то непонятно. Откровенно не понимает, как по телевизору можно смотреть научно-популярные программы. Знания носят для него чисто утилитарный характер (выучил, ответил – значит, не нажил неприятностей).</w:t>
      </w:r>
    </w:p>
    <w:p w:rsidR="00363E81" w:rsidRPr="001E3449" w:rsidRDefault="00363E81" w:rsidP="00363E81">
      <w:pPr>
        <w:pStyle w:val="ParagraphStyle"/>
        <w:tabs>
          <w:tab w:val="left" w:pos="9645"/>
        </w:tabs>
        <w:spacing w:before="120"/>
        <w:ind w:firstLine="360"/>
        <w:jc w:val="both"/>
        <w:rPr>
          <w:rFonts w:ascii="Times New Roman" w:hAnsi="Times New Roman" w:cs="Times New Roman"/>
        </w:rPr>
      </w:pPr>
      <w:r w:rsidRPr="001E3449">
        <w:rPr>
          <w:rFonts w:ascii="Times New Roman" w:hAnsi="Times New Roman" w:cs="Times New Roman"/>
          <w:b/>
          <w:bCs/>
        </w:rPr>
        <w:t xml:space="preserve">От –15 до –28 баллов (устойчиво-негативное отношение) </w:t>
      </w:r>
      <w:r w:rsidRPr="001E3449">
        <w:rPr>
          <w:rFonts w:ascii="Times New Roman" w:hAnsi="Times New Roman" w:cs="Times New Roman"/>
        </w:rPr>
        <w:t>– очевидно, потребность в получении знаний у подростка практически отсутствует. Он откровенно презирает тех, кто учится, считает их «ботаниками» – людьми, живущими неполноценной жизнью. Он уверен, что уровень и качество образования не окажут никакого влияния на его дальнейшую жизнь.</w:t>
      </w:r>
    </w:p>
    <w:p w:rsidR="00363E81" w:rsidRPr="001E3449" w:rsidRDefault="00363E81" w:rsidP="00363E81">
      <w:pPr>
        <w:pStyle w:val="ParagraphStyle"/>
        <w:spacing w:before="120" w:after="60"/>
        <w:jc w:val="both"/>
        <w:rPr>
          <w:rFonts w:ascii="Times New Roman" w:hAnsi="Times New Roman" w:cs="Times New Roman"/>
          <w:b/>
          <w:bCs/>
          <w:caps/>
        </w:rPr>
      </w:pPr>
      <w:r w:rsidRPr="001E3449">
        <w:rPr>
          <w:rFonts w:ascii="Times New Roman" w:hAnsi="Times New Roman" w:cs="Times New Roman"/>
          <w:b/>
          <w:bCs/>
          <w:caps/>
        </w:rPr>
        <w:t>Отношение подростка к человеку как таковому</w:t>
      </w:r>
    </w:p>
    <w:p w:rsidR="00363E81" w:rsidRPr="001E3449" w:rsidRDefault="00363E81" w:rsidP="00363E81">
      <w:pPr>
        <w:pStyle w:val="ParagraphStyle"/>
        <w:ind w:firstLine="360"/>
        <w:jc w:val="both"/>
        <w:rPr>
          <w:rFonts w:ascii="Times New Roman" w:hAnsi="Times New Roman" w:cs="Times New Roman"/>
        </w:rPr>
      </w:pPr>
      <w:r w:rsidRPr="001E3449">
        <w:rPr>
          <w:rFonts w:ascii="Times New Roman" w:hAnsi="Times New Roman" w:cs="Times New Roman"/>
          <w:b/>
          <w:bCs/>
        </w:rPr>
        <w:t xml:space="preserve">От +15 до +28 баллов (устойчиво-позитивное отношение) </w:t>
      </w:r>
      <w:r w:rsidRPr="001E3449">
        <w:rPr>
          <w:rFonts w:ascii="Times New Roman" w:hAnsi="Times New Roman" w:cs="Times New Roman"/>
        </w:rPr>
        <w:t>–</w:t>
      </w:r>
      <w:r w:rsidRPr="001E3449">
        <w:rPr>
          <w:rFonts w:ascii="Times New Roman" w:hAnsi="Times New Roman" w:cs="Times New Roman"/>
          <w:b/>
          <w:bCs/>
        </w:rPr>
        <w:t xml:space="preserve">  </w:t>
      </w:r>
      <w:r w:rsidRPr="001E3449">
        <w:rPr>
          <w:rFonts w:ascii="Times New Roman" w:hAnsi="Times New Roman" w:cs="Times New Roman"/>
        </w:rPr>
        <w:t>ценность человека, как он есть во всех своих проявлениях, безусловно, значима для подростка. Человеческая жизнь для него бесценна. Никакие соображения справедливости не могут оправдать «слез невинных». «Лес рубят, щепки летят» – это недопустимо для нашего героя. Он милосерден, способен к сочувствию, состраданию, прощению.</w:t>
      </w:r>
    </w:p>
    <w:p w:rsidR="00363E81" w:rsidRPr="001E3449" w:rsidRDefault="00363E81" w:rsidP="00363E81">
      <w:pPr>
        <w:pStyle w:val="ParagraphStyle"/>
        <w:spacing w:before="120" w:line="252" w:lineRule="auto"/>
        <w:ind w:firstLine="360"/>
        <w:jc w:val="both"/>
        <w:rPr>
          <w:rFonts w:ascii="Times New Roman" w:hAnsi="Times New Roman" w:cs="Times New Roman"/>
        </w:rPr>
      </w:pPr>
      <w:r w:rsidRPr="001E3449">
        <w:rPr>
          <w:rFonts w:ascii="Times New Roman" w:hAnsi="Times New Roman" w:cs="Times New Roman"/>
          <w:b/>
          <w:bCs/>
        </w:rPr>
        <w:t>От +1 до +14 баллов (ситуативно-позитивное отношение)</w:t>
      </w:r>
      <w:r w:rsidRPr="001E3449">
        <w:rPr>
          <w:rFonts w:ascii="Times New Roman" w:hAnsi="Times New Roman" w:cs="Times New Roman"/>
          <w:i/>
          <w:iCs/>
        </w:rPr>
        <w:t xml:space="preserve"> –  </w:t>
      </w:r>
      <w:r w:rsidRPr="001E3449">
        <w:rPr>
          <w:rFonts w:ascii="Times New Roman" w:hAnsi="Times New Roman" w:cs="Times New Roman"/>
        </w:rPr>
        <w:t>ценность человека, может быть, и осмыслена подростком, но полноценно не прочувствована. Он может продемонстрировать свой гуманизм, но в глубине души отдельные категории людей (например, психически больные, попрошайки, бомжи) представляются ему теми, кто мешает ощущать радость жизни. Подросток допускает смертную казнь за самые тяжкие преступления. Когда на разных чашах весов оказываются торжество справедливости и «милость к падшим», он, скорее всего, выберет первое.</w:t>
      </w:r>
    </w:p>
    <w:p w:rsidR="00363E81" w:rsidRPr="001E3449" w:rsidRDefault="00363E81" w:rsidP="00363E81">
      <w:pPr>
        <w:pStyle w:val="ParagraphStyle"/>
        <w:tabs>
          <w:tab w:val="left" w:pos="9645"/>
        </w:tabs>
        <w:spacing w:before="120" w:line="252" w:lineRule="auto"/>
        <w:ind w:firstLine="360"/>
        <w:jc w:val="both"/>
        <w:rPr>
          <w:rFonts w:ascii="Times New Roman" w:hAnsi="Times New Roman" w:cs="Times New Roman"/>
        </w:rPr>
      </w:pPr>
      <w:r w:rsidRPr="001E3449">
        <w:rPr>
          <w:rFonts w:ascii="Times New Roman" w:hAnsi="Times New Roman" w:cs="Times New Roman"/>
          <w:b/>
          <w:bCs/>
        </w:rPr>
        <w:t>От –1 до –14 баллов (ситуативно-негативное отношение)</w:t>
      </w:r>
      <w:r w:rsidRPr="001E3449">
        <w:rPr>
          <w:rFonts w:ascii="Times New Roman" w:hAnsi="Times New Roman" w:cs="Times New Roman"/>
          <w:i/>
          <w:iCs/>
        </w:rPr>
        <w:t xml:space="preserve"> –  </w:t>
      </w:r>
      <w:r w:rsidRPr="001E3449">
        <w:rPr>
          <w:rFonts w:ascii="Times New Roman" w:hAnsi="Times New Roman" w:cs="Times New Roman"/>
        </w:rPr>
        <w:t>скорее всего, подросток склонен делить людей на нормальных и ненормальных. К первым он относится вполне уважительно, может быть даже милосердным к ним; вторых же считает «недочеловеками» и хотел бы как можно реже с ними сталкиваться. Великой цели, по его мнению, нельзя добиться, не замарав рук. Принцип «лес рубят, щепки летят» вполне приемлем для подростка. При этом он одинаково не хочет быть ни «лесорубом», ни «щепкой», скорее, «сборщиком» или «вязальщиком дров».</w:t>
      </w:r>
    </w:p>
    <w:p w:rsidR="00363E81" w:rsidRPr="001E3449" w:rsidRDefault="00363E81" w:rsidP="00363E81">
      <w:pPr>
        <w:pStyle w:val="ParagraphStyle"/>
        <w:tabs>
          <w:tab w:val="left" w:pos="9645"/>
        </w:tabs>
        <w:spacing w:before="120" w:line="252" w:lineRule="auto"/>
        <w:ind w:firstLine="360"/>
        <w:jc w:val="both"/>
        <w:rPr>
          <w:rFonts w:ascii="Times New Roman" w:hAnsi="Times New Roman" w:cs="Times New Roman"/>
        </w:rPr>
      </w:pPr>
      <w:r w:rsidRPr="001E3449">
        <w:rPr>
          <w:rFonts w:ascii="Times New Roman" w:hAnsi="Times New Roman" w:cs="Times New Roman"/>
          <w:b/>
          <w:bCs/>
        </w:rPr>
        <w:lastRenderedPageBreak/>
        <w:t>От –15 до –28 баллов (устойчиво-негативное отношение)</w:t>
      </w:r>
      <w:r w:rsidRPr="001E3449">
        <w:rPr>
          <w:rFonts w:ascii="Times New Roman" w:hAnsi="Times New Roman" w:cs="Times New Roman"/>
          <w:i/>
          <w:iCs/>
        </w:rPr>
        <w:t xml:space="preserve"> </w:t>
      </w:r>
      <w:r w:rsidRPr="001E3449">
        <w:rPr>
          <w:rFonts w:ascii="Times New Roman" w:hAnsi="Times New Roman" w:cs="Times New Roman"/>
        </w:rPr>
        <w:t>– человек как ценность, скорее всего, пустой звук для подростка. Он склонен к проявлениям жестокости в отношении других людей, презрительно относится к любым актам милосердия. «Слабаки» и «ненормальные», по его мнению, ухудшают нашу жизнь, тормозят рост благополучия, поэтому должны быть полностью изолированы от общества. Наверняка он считает, что справедливость, порядок, стабильность стоят того, чтобы ликвидировать психически больных, бомжей. Самое опасное, что от слов он может перейти к действиям.</w:t>
      </w:r>
    </w:p>
    <w:p w:rsidR="00363E81" w:rsidRPr="001E3449" w:rsidRDefault="00363E81" w:rsidP="00363E81">
      <w:pPr>
        <w:pStyle w:val="ParagraphStyle"/>
        <w:spacing w:before="120" w:after="60" w:line="252" w:lineRule="auto"/>
        <w:jc w:val="both"/>
        <w:rPr>
          <w:rFonts w:ascii="Times New Roman" w:hAnsi="Times New Roman" w:cs="Times New Roman"/>
          <w:b/>
          <w:bCs/>
          <w:caps/>
        </w:rPr>
      </w:pPr>
      <w:r w:rsidRPr="001E3449">
        <w:rPr>
          <w:rFonts w:ascii="Times New Roman" w:hAnsi="Times New Roman" w:cs="Times New Roman"/>
          <w:b/>
          <w:bCs/>
          <w:caps/>
        </w:rPr>
        <w:t>Отношение подростка к человеку как к Другому</w:t>
      </w:r>
    </w:p>
    <w:p w:rsidR="00363E81" w:rsidRPr="001E3449" w:rsidRDefault="00363E81" w:rsidP="00363E81">
      <w:pPr>
        <w:pStyle w:val="ParagraphStyle"/>
        <w:spacing w:line="252" w:lineRule="auto"/>
        <w:ind w:firstLine="360"/>
        <w:jc w:val="both"/>
        <w:rPr>
          <w:rFonts w:ascii="Times New Roman" w:hAnsi="Times New Roman" w:cs="Times New Roman"/>
        </w:rPr>
      </w:pPr>
      <w:r w:rsidRPr="001E3449">
        <w:rPr>
          <w:rFonts w:ascii="Times New Roman" w:hAnsi="Times New Roman" w:cs="Times New Roman"/>
          <w:b/>
          <w:bCs/>
        </w:rPr>
        <w:t xml:space="preserve">От +15 до +28 баллов (устойчиво-позитивное отношение) </w:t>
      </w:r>
      <w:r w:rsidRPr="001E3449">
        <w:rPr>
          <w:rFonts w:ascii="Times New Roman" w:hAnsi="Times New Roman" w:cs="Times New Roman"/>
        </w:rPr>
        <w:t>–</w:t>
      </w:r>
      <w:r w:rsidRPr="001E3449">
        <w:rPr>
          <w:rFonts w:ascii="Times New Roman" w:hAnsi="Times New Roman" w:cs="Times New Roman"/>
          <w:b/>
          <w:bCs/>
        </w:rPr>
        <w:t xml:space="preserve"> </w:t>
      </w:r>
      <w:r w:rsidRPr="001E3449">
        <w:rPr>
          <w:rFonts w:ascii="Times New Roman" w:hAnsi="Times New Roman" w:cs="Times New Roman"/>
        </w:rPr>
        <w:t>подросток – подлинный альтруист. Он всегда готов помочь другим людям, даже незнакомым, не ожидая просьбы с их стороны. В своих действиях во благо других бескорыстен. Всегда готов помочь слабым, нуждающимся. Ради подобной помощи</w:t>
      </w:r>
      <w:r w:rsidRPr="001E3449">
        <w:rPr>
          <w:rFonts w:ascii="Times New Roman" w:hAnsi="Times New Roman" w:cs="Times New Roman"/>
          <w:i/>
          <w:iCs/>
        </w:rPr>
        <w:t xml:space="preserve"> </w:t>
      </w:r>
      <w:r w:rsidRPr="001E3449">
        <w:rPr>
          <w:rFonts w:ascii="Times New Roman" w:hAnsi="Times New Roman" w:cs="Times New Roman"/>
        </w:rPr>
        <w:t>готов рисковать собственным благополучием. Любит дарить подарки «просто так».</w:t>
      </w:r>
    </w:p>
    <w:p w:rsidR="00363E81" w:rsidRPr="001E3449" w:rsidRDefault="00363E81" w:rsidP="00363E81">
      <w:pPr>
        <w:pStyle w:val="ParagraphStyle"/>
        <w:spacing w:before="120" w:after="120" w:line="252" w:lineRule="auto"/>
        <w:ind w:firstLine="360"/>
        <w:jc w:val="both"/>
        <w:rPr>
          <w:rFonts w:ascii="Times New Roman" w:hAnsi="Times New Roman" w:cs="Times New Roman"/>
        </w:rPr>
      </w:pPr>
      <w:r w:rsidRPr="001E3449">
        <w:rPr>
          <w:rFonts w:ascii="Times New Roman" w:hAnsi="Times New Roman" w:cs="Times New Roman"/>
          <w:b/>
          <w:bCs/>
        </w:rPr>
        <w:t>От</w:t>
      </w:r>
      <w:r w:rsidRPr="001E3449">
        <w:rPr>
          <w:rFonts w:ascii="Times New Roman" w:hAnsi="Times New Roman" w:cs="Times New Roman"/>
        </w:rPr>
        <w:t xml:space="preserve"> </w:t>
      </w:r>
      <w:r w:rsidRPr="001E3449">
        <w:rPr>
          <w:rFonts w:ascii="Times New Roman" w:hAnsi="Times New Roman" w:cs="Times New Roman"/>
          <w:b/>
          <w:bCs/>
        </w:rPr>
        <w:t>+1</w:t>
      </w:r>
      <w:r w:rsidRPr="001E3449">
        <w:rPr>
          <w:rFonts w:ascii="Times New Roman" w:hAnsi="Times New Roman" w:cs="Times New Roman"/>
        </w:rPr>
        <w:t xml:space="preserve"> </w:t>
      </w:r>
      <w:r w:rsidRPr="001E3449">
        <w:rPr>
          <w:rFonts w:ascii="Times New Roman" w:hAnsi="Times New Roman" w:cs="Times New Roman"/>
          <w:b/>
          <w:bCs/>
        </w:rPr>
        <w:t>до +14 баллов (ситуативно-позитивное отношение</w:t>
      </w:r>
      <w:r w:rsidRPr="001E3449">
        <w:rPr>
          <w:rFonts w:ascii="Times New Roman" w:hAnsi="Times New Roman" w:cs="Times New Roman"/>
          <w:b/>
          <w:bCs/>
          <w:i/>
          <w:iCs/>
        </w:rPr>
        <w:t>)</w:t>
      </w:r>
      <w:r w:rsidRPr="001E3449">
        <w:rPr>
          <w:rFonts w:ascii="Times New Roman" w:hAnsi="Times New Roman" w:cs="Times New Roman"/>
          <w:i/>
          <w:iCs/>
        </w:rPr>
        <w:t xml:space="preserve"> </w:t>
      </w:r>
      <w:r w:rsidRPr="001E3449">
        <w:rPr>
          <w:rFonts w:ascii="Times New Roman" w:hAnsi="Times New Roman" w:cs="Times New Roman"/>
        </w:rPr>
        <w:t>– подросток не прочь оказать помощь нуждающимся, но предпочитает делать это тогда, когда его об этом попросят. Он осторожен в своих действиях во благо других, старается не подвергать риску собственное благополучие. Не доверяет искренности просящих милостыню, и если они оказываются поблизости от него, старается сделать вид, что их не замечает. Испытывает удовольствие, делая подарки, но при этом в глубине души рассчитывает на ответный дар. Если этого не случается, расстраивается.</w:t>
      </w:r>
    </w:p>
    <w:p w:rsidR="00363E81" w:rsidRPr="001E3449" w:rsidRDefault="00363E81" w:rsidP="00363E81">
      <w:pPr>
        <w:pStyle w:val="ParagraphStyle"/>
        <w:spacing w:line="252" w:lineRule="auto"/>
        <w:ind w:firstLine="360"/>
        <w:jc w:val="both"/>
        <w:rPr>
          <w:rFonts w:ascii="Times New Roman" w:hAnsi="Times New Roman" w:cs="Times New Roman"/>
        </w:rPr>
      </w:pPr>
      <w:r w:rsidRPr="001E3449">
        <w:rPr>
          <w:rFonts w:ascii="Times New Roman" w:hAnsi="Times New Roman" w:cs="Times New Roman"/>
          <w:b/>
          <w:bCs/>
        </w:rPr>
        <w:t xml:space="preserve">От –1 до –14 баллов (ситуативно-негативное отношение) </w:t>
      </w:r>
      <w:r w:rsidRPr="001E3449">
        <w:rPr>
          <w:rFonts w:ascii="Times New Roman" w:hAnsi="Times New Roman" w:cs="Times New Roman"/>
        </w:rPr>
        <w:t>– подросток лишь изредка думает о потребностях и чувствах других людей. В большинстве своем это те, от кого он в той или иной степени зависит. Бескорыстие кажется ему расточительством, он предпочитает все делать с выгодой для себя, умело это маскируя. Он уверен, что всякое доброе дело должно адекватно вознаграждаться, поэтому прежде чем сделать что-то доброе, не стесняется узнать, а «что ему за это будет».</w:t>
      </w:r>
    </w:p>
    <w:p w:rsidR="00363E81" w:rsidRPr="001E3449" w:rsidRDefault="00363E81" w:rsidP="00363E81">
      <w:pPr>
        <w:pStyle w:val="ParagraphStyle"/>
        <w:spacing w:before="120" w:line="252" w:lineRule="auto"/>
        <w:ind w:firstLine="360"/>
        <w:jc w:val="both"/>
        <w:rPr>
          <w:rFonts w:ascii="Times New Roman" w:hAnsi="Times New Roman" w:cs="Times New Roman"/>
        </w:rPr>
      </w:pPr>
      <w:r w:rsidRPr="001E3449">
        <w:rPr>
          <w:rFonts w:ascii="Times New Roman" w:hAnsi="Times New Roman" w:cs="Times New Roman"/>
          <w:b/>
          <w:bCs/>
        </w:rPr>
        <w:t>От –15 до –28 баллов (устойчиво-негативное отношение)</w:t>
      </w:r>
      <w:r w:rsidRPr="001E3449">
        <w:rPr>
          <w:rFonts w:ascii="Times New Roman" w:hAnsi="Times New Roman" w:cs="Times New Roman"/>
          <w:i/>
          <w:iCs/>
        </w:rPr>
        <w:t xml:space="preserve"> </w:t>
      </w:r>
      <w:r w:rsidRPr="001E3449">
        <w:rPr>
          <w:rFonts w:ascii="Times New Roman" w:hAnsi="Times New Roman" w:cs="Times New Roman"/>
        </w:rPr>
        <w:t>– подросток сосредоточен исключительно на собственной персоне, искренне полагает себя «центром вселенной». Не то чтобы делать, но даже думать о других не входит в его планы. Во всем он ищет выгоду, не очень-то это и скрывая. Бескорыстие кажется ему нелепостью, несусветной глупостью. Он склонен к злословию, циничному отношению к тем, кто в чем-то нуждается, кому необходима помощь. Все нищие для него – лентяи и лжецы. Гораздо больше, чем дарить, ему нравится принимать</w:t>
      </w:r>
      <w:r w:rsidRPr="001E3449">
        <w:rPr>
          <w:rFonts w:ascii="Times New Roman" w:hAnsi="Times New Roman" w:cs="Times New Roman"/>
          <w:b/>
          <w:bCs/>
        </w:rPr>
        <w:t xml:space="preserve"> </w:t>
      </w:r>
      <w:r w:rsidRPr="001E3449">
        <w:rPr>
          <w:rFonts w:ascii="Times New Roman" w:hAnsi="Times New Roman" w:cs="Times New Roman"/>
        </w:rPr>
        <w:t>подарки</w:t>
      </w:r>
      <w:r w:rsidRPr="001E3449">
        <w:rPr>
          <w:rFonts w:ascii="Times New Roman" w:hAnsi="Times New Roman" w:cs="Times New Roman"/>
          <w:b/>
          <w:bCs/>
        </w:rPr>
        <w:t>,</w:t>
      </w:r>
      <w:r w:rsidRPr="001E3449">
        <w:rPr>
          <w:rFonts w:ascii="Times New Roman" w:hAnsi="Times New Roman" w:cs="Times New Roman"/>
        </w:rPr>
        <w:t xml:space="preserve"> желательно дорогие и полезные.</w:t>
      </w:r>
    </w:p>
    <w:p w:rsidR="00363E81" w:rsidRPr="001E3449" w:rsidRDefault="00363E81" w:rsidP="00363E81">
      <w:pPr>
        <w:pStyle w:val="ParagraphStyle"/>
        <w:spacing w:before="120" w:after="60" w:line="252" w:lineRule="auto"/>
        <w:jc w:val="both"/>
        <w:rPr>
          <w:rFonts w:ascii="Times New Roman" w:hAnsi="Times New Roman" w:cs="Times New Roman"/>
          <w:b/>
          <w:bCs/>
          <w:caps/>
        </w:rPr>
      </w:pPr>
      <w:r w:rsidRPr="001E3449">
        <w:rPr>
          <w:rFonts w:ascii="Times New Roman" w:hAnsi="Times New Roman" w:cs="Times New Roman"/>
          <w:b/>
          <w:bCs/>
          <w:caps/>
        </w:rPr>
        <w:t>Отношение подростка к человеку как Иному</w:t>
      </w:r>
    </w:p>
    <w:p w:rsidR="00363E81" w:rsidRPr="001E3449" w:rsidRDefault="00363E81" w:rsidP="00363E81">
      <w:pPr>
        <w:pStyle w:val="ParagraphStyle"/>
        <w:spacing w:line="252" w:lineRule="auto"/>
        <w:ind w:firstLine="360"/>
        <w:jc w:val="both"/>
        <w:rPr>
          <w:rFonts w:ascii="Times New Roman" w:hAnsi="Times New Roman" w:cs="Times New Roman"/>
        </w:rPr>
      </w:pPr>
      <w:r w:rsidRPr="001E3449">
        <w:rPr>
          <w:rFonts w:ascii="Times New Roman" w:hAnsi="Times New Roman" w:cs="Times New Roman"/>
          <w:b/>
          <w:bCs/>
        </w:rPr>
        <w:t>От +15 до +28 баллов (устойчиво-позитивное отношение)</w:t>
      </w:r>
      <w:r w:rsidRPr="001E3449">
        <w:rPr>
          <w:rFonts w:ascii="Times New Roman" w:hAnsi="Times New Roman" w:cs="Times New Roman"/>
        </w:rPr>
        <w:t xml:space="preserve"> – подросток признает права людей на иной, отличный от его собственного, образ жизни и свободное выражение своих взглядов. Он, безусловно, принимает иные культуры, положительно относится к культурным отличиям, восприимчив к любым проявлениям культурной дискриминации. Он стремится к пониманию, проникновению в суть других культур, способен избегать в их оценке культурных предрассудков и стереотипов. В нем также ощутимо стремление рассматривать иные культуры не со своей «колокольни», но  сквозь призму ценностей и приоритетов самих этих культур.</w:t>
      </w:r>
    </w:p>
    <w:p w:rsidR="00363E81" w:rsidRPr="001E3449" w:rsidRDefault="00363E81" w:rsidP="00363E81">
      <w:pPr>
        <w:pStyle w:val="ParagraphStyle"/>
        <w:spacing w:before="120" w:line="252" w:lineRule="auto"/>
        <w:ind w:firstLine="360"/>
        <w:jc w:val="both"/>
        <w:rPr>
          <w:rFonts w:ascii="Times New Roman" w:hAnsi="Times New Roman" w:cs="Times New Roman"/>
        </w:rPr>
      </w:pPr>
      <w:r w:rsidRPr="001E3449">
        <w:rPr>
          <w:rFonts w:ascii="Times New Roman" w:hAnsi="Times New Roman" w:cs="Times New Roman"/>
          <w:b/>
          <w:bCs/>
        </w:rPr>
        <w:t>От +1 до +14 баллов (ситуативно-позитивное отношение</w:t>
      </w:r>
      <w:r w:rsidRPr="001E3449">
        <w:rPr>
          <w:rFonts w:ascii="Times New Roman" w:hAnsi="Times New Roman" w:cs="Times New Roman"/>
          <w:b/>
          <w:bCs/>
          <w:i/>
          <w:iCs/>
        </w:rPr>
        <w:t>)</w:t>
      </w:r>
      <w:r w:rsidRPr="001E3449">
        <w:rPr>
          <w:rFonts w:ascii="Times New Roman" w:hAnsi="Times New Roman" w:cs="Times New Roman"/>
          <w:i/>
          <w:iCs/>
        </w:rPr>
        <w:t xml:space="preserve"> </w:t>
      </w:r>
      <w:r w:rsidRPr="001E3449">
        <w:rPr>
          <w:rFonts w:ascii="Times New Roman" w:hAnsi="Times New Roman" w:cs="Times New Roman"/>
        </w:rPr>
        <w:t>–</w:t>
      </w:r>
      <w:r w:rsidRPr="001E3449">
        <w:rPr>
          <w:rFonts w:ascii="Times New Roman" w:hAnsi="Times New Roman" w:cs="Times New Roman"/>
          <w:i/>
          <w:iCs/>
        </w:rPr>
        <w:t xml:space="preserve"> </w:t>
      </w:r>
      <w:r w:rsidRPr="001E3449">
        <w:rPr>
          <w:rFonts w:ascii="Times New Roman" w:hAnsi="Times New Roman" w:cs="Times New Roman"/>
        </w:rPr>
        <w:t xml:space="preserve">подросток склонен к признанию и принятию культурного плюрализма, уважению самых разнообразных социокультурных групп, но при этом разделяет (зачастую неосознанно) некоторые культурные предрассудки, использует типы в отношении представителей тех или иных культур. Он не может самостоятельно увидеть многие, особенно скрытые, проявления </w:t>
      </w:r>
      <w:r w:rsidRPr="001E3449">
        <w:rPr>
          <w:rFonts w:ascii="Times New Roman" w:hAnsi="Times New Roman" w:cs="Times New Roman"/>
        </w:rPr>
        <w:lastRenderedPageBreak/>
        <w:t>культурной дискриминации в повседневной жизни. Ему трудно представить, с какими проблемами могут сталкиваться культурные меньшинства, мигранты или беженцы. Это объясняется непониманием Другого, неумением увидеть его изнутри, взглянуть на мир с его точки зрения.</w:t>
      </w:r>
    </w:p>
    <w:p w:rsidR="00363E81" w:rsidRPr="001E3449" w:rsidRDefault="00363E81" w:rsidP="00363E81">
      <w:pPr>
        <w:pStyle w:val="ParagraphStyle"/>
        <w:spacing w:before="120" w:line="252" w:lineRule="auto"/>
        <w:ind w:firstLine="360"/>
        <w:jc w:val="both"/>
        <w:rPr>
          <w:rFonts w:ascii="Times New Roman" w:hAnsi="Times New Roman" w:cs="Times New Roman"/>
        </w:rPr>
      </w:pPr>
      <w:r w:rsidRPr="001E3449">
        <w:rPr>
          <w:rFonts w:ascii="Times New Roman" w:hAnsi="Times New Roman" w:cs="Times New Roman"/>
          <w:b/>
          <w:bCs/>
        </w:rPr>
        <w:t xml:space="preserve">От –1 до –14 баллов (ситуативно-негативное отношение) </w:t>
      </w:r>
      <w:r w:rsidRPr="001E3449">
        <w:rPr>
          <w:rFonts w:ascii="Times New Roman" w:hAnsi="Times New Roman" w:cs="Times New Roman"/>
        </w:rPr>
        <w:t>– подросток на словах признает права других на культурные отличия, декларирует принцип равенства людей, но при этом испытывает личное неприятие отдельных социокультурных групп. Такой диссонанс между декларируемыми гуманистическими принципами и реальным проявлением нетерпимости подросток пытается оправдать ссылками на общественное мнение («все так считают»), аморальное поведение, якобы свойственное представителям этих групп («все они такие»), личный неудачный опыт взаимодействия с ними («я встречал таких людей и уверен, что...»). Эта позиция основана на культуроцентризме, ксенофобии, презумпции вины другого. Отрицая такие вопиющие проявления интолерантности, как фашизм, геноцид, сегрегация, человек при этом может легко навешивать на людей других культур ярлыки «недостойных уважения», «опасных».</w:t>
      </w:r>
    </w:p>
    <w:p w:rsidR="00363E81" w:rsidRPr="001E3449" w:rsidRDefault="00363E81" w:rsidP="00363E81">
      <w:pPr>
        <w:pStyle w:val="ParagraphStyle"/>
        <w:spacing w:before="120" w:line="252" w:lineRule="auto"/>
        <w:ind w:firstLine="360"/>
        <w:jc w:val="both"/>
        <w:rPr>
          <w:rFonts w:ascii="Times New Roman" w:hAnsi="Times New Roman" w:cs="Times New Roman"/>
        </w:rPr>
      </w:pPr>
      <w:r w:rsidRPr="001E3449">
        <w:rPr>
          <w:rFonts w:ascii="Times New Roman" w:hAnsi="Times New Roman" w:cs="Times New Roman"/>
          <w:b/>
          <w:bCs/>
        </w:rPr>
        <w:t>От –15 до –28 баллов (устойчиво-негативное отношение)</w:t>
      </w:r>
      <w:r w:rsidRPr="001E3449">
        <w:rPr>
          <w:rFonts w:ascii="Times New Roman" w:hAnsi="Times New Roman" w:cs="Times New Roman"/>
          <w:i/>
          <w:iCs/>
        </w:rPr>
        <w:t xml:space="preserve"> – </w:t>
      </w:r>
      <w:r w:rsidRPr="001E3449">
        <w:rPr>
          <w:rFonts w:ascii="Times New Roman" w:hAnsi="Times New Roman" w:cs="Times New Roman"/>
        </w:rPr>
        <w:t>подросток сознательно отказывается признавать, принимать и понимать представителей иных культур. Он склонен характеризовать культурные отличия как девиантность, не желает признавать равные права на существование тех, кто имеет иной физический облик или разделяет иные ценности. Зачастую он демонстративно враждебен и презрителен к таким людям, жаждет «очистить» от них пространство собственной жизни. Подросток не испытывает ни малейшего желания взглянуть на те или иные жизненные ситуации с точки зрения другой культуры.</w:t>
      </w:r>
    </w:p>
    <w:p w:rsidR="00363E81" w:rsidRPr="001E3449" w:rsidRDefault="00363E81" w:rsidP="00363E81">
      <w:pPr>
        <w:pStyle w:val="ParagraphStyle"/>
        <w:spacing w:before="120" w:after="60" w:line="252" w:lineRule="auto"/>
        <w:jc w:val="both"/>
        <w:rPr>
          <w:rFonts w:ascii="Times New Roman" w:hAnsi="Times New Roman" w:cs="Times New Roman"/>
          <w:b/>
          <w:bCs/>
          <w:caps/>
        </w:rPr>
      </w:pPr>
      <w:r w:rsidRPr="001E3449">
        <w:rPr>
          <w:rFonts w:ascii="Times New Roman" w:hAnsi="Times New Roman" w:cs="Times New Roman"/>
          <w:b/>
          <w:bCs/>
          <w:caps/>
        </w:rPr>
        <w:t>Отношение подростка к своему телесному «Я»</w:t>
      </w:r>
    </w:p>
    <w:p w:rsidR="00363E81" w:rsidRPr="001E3449" w:rsidRDefault="00363E81" w:rsidP="00363E81">
      <w:pPr>
        <w:pStyle w:val="ParagraphStyle"/>
        <w:spacing w:line="252" w:lineRule="auto"/>
        <w:ind w:firstLine="360"/>
        <w:jc w:val="both"/>
        <w:rPr>
          <w:rFonts w:ascii="Times New Roman" w:hAnsi="Times New Roman" w:cs="Times New Roman"/>
        </w:rPr>
      </w:pPr>
      <w:r w:rsidRPr="001E3449">
        <w:rPr>
          <w:rFonts w:ascii="Times New Roman" w:hAnsi="Times New Roman" w:cs="Times New Roman"/>
          <w:b/>
          <w:bCs/>
        </w:rPr>
        <w:t xml:space="preserve">От +15 до +28 баллов (устойчиво-позитивное отношение) </w:t>
      </w:r>
      <w:r w:rsidRPr="001E3449">
        <w:rPr>
          <w:rFonts w:ascii="Times New Roman" w:hAnsi="Times New Roman" w:cs="Times New Roman"/>
        </w:rPr>
        <w:t>– для подростка ценность здоровья является приоритетной. Он понимает, что такое здоровый образ жизни, сознательно культивирует его и связывает с ним свои дальнейшие жизненные успехи. Он способен противостоять попыткам вовлечь его в процесс употребления табака, алкоголя, наркотических веществ и постарается не допустить этого в отношении других.</w:t>
      </w:r>
    </w:p>
    <w:p w:rsidR="00363E81" w:rsidRPr="001E3449" w:rsidRDefault="00363E81" w:rsidP="00363E81">
      <w:pPr>
        <w:pStyle w:val="ParagraphStyle"/>
        <w:spacing w:before="120" w:line="252" w:lineRule="auto"/>
        <w:ind w:firstLine="360"/>
        <w:jc w:val="both"/>
        <w:outlineLvl w:val="1"/>
        <w:rPr>
          <w:rFonts w:ascii="Times New Roman" w:hAnsi="Times New Roman" w:cs="Times New Roman"/>
        </w:rPr>
      </w:pPr>
      <w:bookmarkStart w:id="3" w:name="_Toc109189968"/>
      <w:bookmarkEnd w:id="3"/>
      <w:r w:rsidRPr="001E3449">
        <w:rPr>
          <w:rFonts w:ascii="Times New Roman" w:hAnsi="Times New Roman" w:cs="Times New Roman"/>
          <w:b/>
          <w:bCs/>
        </w:rPr>
        <w:t xml:space="preserve">От +1 до +14 баллов (ситуативно-позитивное отношение) </w:t>
      </w:r>
      <w:r w:rsidRPr="001E3449">
        <w:rPr>
          <w:rFonts w:ascii="Times New Roman" w:hAnsi="Times New Roman" w:cs="Times New Roman"/>
        </w:rPr>
        <w:t>– ценность здоровья значима для подростка. Объективно он понимает важность здорового образа жизни, но субъективно ставит его не слишком высоко. Здоровье для него – естественное состояние, сама собой разумеющаяся «вещь», а не то, что требует специальных усилий. Пристрастие к вредным привычкам – извинительная слабость, а не проявление безволия. Возможно, в глубине души он полагает, что способен добиться жизненного успеха, не уделяя пристального внимания своей физической форме.</w:t>
      </w:r>
    </w:p>
    <w:p w:rsidR="00363E81" w:rsidRPr="001E3449" w:rsidRDefault="00363E81" w:rsidP="00363E81">
      <w:pPr>
        <w:pStyle w:val="ParagraphStyle"/>
        <w:keepNext/>
        <w:spacing w:before="120" w:line="252" w:lineRule="auto"/>
        <w:ind w:firstLine="360"/>
        <w:jc w:val="both"/>
        <w:rPr>
          <w:rFonts w:ascii="Times New Roman" w:hAnsi="Times New Roman" w:cs="Times New Roman"/>
        </w:rPr>
      </w:pPr>
      <w:r w:rsidRPr="001E3449">
        <w:rPr>
          <w:rFonts w:ascii="Times New Roman" w:hAnsi="Times New Roman" w:cs="Times New Roman"/>
          <w:b/>
          <w:bCs/>
        </w:rPr>
        <w:t>От –1 до –14 баллов (ситуативно-негативное отношение)</w:t>
      </w:r>
      <w:r w:rsidRPr="001E3449">
        <w:rPr>
          <w:rFonts w:ascii="Times New Roman" w:hAnsi="Times New Roman" w:cs="Times New Roman"/>
          <w:i/>
          <w:iCs/>
        </w:rPr>
        <w:t xml:space="preserve"> </w:t>
      </w:r>
      <w:r w:rsidRPr="001E3449">
        <w:rPr>
          <w:rFonts w:ascii="Times New Roman" w:hAnsi="Times New Roman" w:cs="Times New Roman"/>
        </w:rPr>
        <w:t>–</w:t>
      </w:r>
      <w:r w:rsidRPr="001E3449">
        <w:rPr>
          <w:rFonts w:ascii="Times New Roman" w:hAnsi="Times New Roman" w:cs="Times New Roman"/>
          <w:i/>
          <w:iCs/>
        </w:rPr>
        <w:t xml:space="preserve"> </w:t>
      </w:r>
      <w:r w:rsidRPr="001E3449">
        <w:rPr>
          <w:rFonts w:ascii="Times New Roman" w:hAnsi="Times New Roman" w:cs="Times New Roman"/>
        </w:rPr>
        <w:t>ценность здоровья невысока в сознании подростка. Размышления и разговоры о здоровье и здоровом образе жизни он считает пустой тратой времени, уделом пенсионеров. Ему хочется хорошо, по-спортивному выглядеть в глазах окружающих, но что-то делать для этого ему откровенно лень. Вредные привычки не кажутся ему такими уж вредными, наоборот, в них есть некая приятность, шарм. Он наверняка одобрительно усмехнется, услышав фразу «кто не курит и не пьет, тот здоровеньким помрет».</w:t>
      </w:r>
    </w:p>
    <w:p w:rsidR="00363E81" w:rsidRPr="001E3449" w:rsidRDefault="00363E81" w:rsidP="00363E81">
      <w:pPr>
        <w:pStyle w:val="ParagraphStyle"/>
        <w:spacing w:before="120" w:line="252" w:lineRule="auto"/>
        <w:ind w:firstLine="360"/>
        <w:jc w:val="both"/>
        <w:rPr>
          <w:rFonts w:ascii="Times New Roman" w:hAnsi="Times New Roman" w:cs="Times New Roman"/>
        </w:rPr>
      </w:pPr>
      <w:r w:rsidRPr="001E3449">
        <w:rPr>
          <w:rFonts w:ascii="Times New Roman" w:hAnsi="Times New Roman" w:cs="Times New Roman"/>
          <w:b/>
          <w:bCs/>
        </w:rPr>
        <w:t xml:space="preserve">От –15 до –28 баллов (устойчиво-негативное отношение) </w:t>
      </w:r>
      <w:r w:rsidRPr="001E3449">
        <w:rPr>
          <w:rFonts w:ascii="Times New Roman" w:hAnsi="Times New Roman" w:cs="Times New Roman"/>
        </w:rPr>
        <w:t>–</w:t>
      </w:r>
      <w:r w:rsidRPr="001E3449">
        <w:rPr>
          <w:rFonts w:ascii="Times New Roman" w:hAnsi="Times New Roman" w:cs="Times New Roman"/>
          <w:i/>
          <w:iCs/>
        </w:rPr>
        <w:t xml:space="preserve"> </w:t>
      </w:r>
      <w:r w:rsidRPr="001E3449">
        <w:rPr>
          <w:rFonts w:ascii="Times New Roman" w:hAnsi="Times New Roman" w:cs="Times New Roman"/>
        </w:rPr>
        <w:t xml:space="preserve">собственное здоровье, тем более здоровье окружающих, не представляет для подростка сколько-нибудь значимой ценности. Ему либо вовсе «наплевать» на свое физическое состояние, либо он ненавидит все то, что связано с его телесной жизнью (последний случай реален при </w:t>
      </w:r>
      <w:r w:rsidRPr="001E3449">
        <w:rPr>
          <w:rFonts w:ascii="Times New Roman" w:hAnsi="Times New Roman" w:cs="Times New Roman"/>
        </w:rPr>
        <w:lastRenderedPageBreak/>
        <w:t>условии низкого самопринятия подростка). Заботящихся о своем здоровье он презирает. Свои вредные привычки полагает делом абсолютно естественным и, может быть, даже гордится ими. При случае он не преминет высмеять все, что связано с темой здоровья, физической культуры и спорта.</w:t>
      </w:r>
    </w:p>
    <w:p w:rsidR="00363E81" w:rsidRPr="001E3449" w:rsidRDefault="00363E81" w:rsidP="00363E81">
      <w:pPr>
        <w:pStyle w:val="ParagraphStyle"/>
        <w:spacing w:before="120" w:after="60" w:line="252" w:lineRule="auto"/>
        <w:jc w:val="both"/>
        <w:rPr>
          <w:rFonts w:ascii="Times New Roman" w:hAnsi="Times New Roman" w:cs="Times New Roman"/>
          <w:b/>
          <w:bCs/>
          <w:caps/>
        </w:rPr>
      </w:pPr>
      <w:r w:rsidRPr="001E3449">
        <w:rPr>
          <w:rFonts w:ascii="Times New Roman" w:hAnsi="Times New Roman" w:cs="Times New Roman"/>
          <w:b/>
          <w:bCs/>
          <w:caps/>
        </w:rPr>
        <w:t>Отношение подростка к своему душевному «Я»</w:t>
      </w:r>
    </w:p>
    <w:p w:rsidR="00363E81" w:rsidRPr="001E3449" w:rsidRDefault="00363E81" w:rsidP="00363E81">
      <w:pPr>
        <w:pStyle w:val="ParagraphStyle"/>
        <w:spacing w:line="252" w:lineRule="auto"/>
        <w:ind w:firstLine="360"/>
        <w:jc w:val="both"/>
        <w:rPr>
          <w:rFonts w:ascii="Times New Roman" w:hAnsi="Times New Roman" w:cs="Times New Roman"/>
        </w:rPr>
      </w:pPr>
      <w:r w:rsidRPr="001E3449">
        <w:rPr>
          <w:rFonts w:ascii="Times New Roman" w:hAnsi="Times New Roman" w:cs="Times New Roman"/>
          <w:b/>
          <w:bCs/>
        </w:rPr>
        <w:t xml:space="preserve">От +15 до +28 баллов (устойчиво-позитивное отношение) </w:t>
      </w:r>
      <w:r w:rsidRPr="001E3449">
        <w:rPr>
          <w:rFonts w:ascii="Times New Roman" w:hAnsi="Times New Roman" w:cs="Times New Roman"/>
        </w:rPr>
        <w:t xml:space="preserve">– подросток принимает себя таким, какой он есть. Он верит в свои силы и возможности, честно относится к себе, искренен в проявлении чувств. Комфортно чувствует себя даже в незнакомой компании. Он не боится одиночества, минуты уединения для него важны и плодотворны. Он  переносит личные неурядицы, не боится показаться смешным. </w:t>
      </w:r>
    </w:p>
    <w:p w:rsidR="00363E81" w:rsidRPr="001E3449" w:rsidRDefault="00363E81" w:rsidP="00363E81">
      <w:pPr>
        <w:pStyle w:val="ParagraphStyle"/>
        <w:spacing w:before="120" w:line="252" w:lineRule="auto"/>
        <w:ind w:firstLine="360"/>
        <w:jc w:val="both"/>
        <w:rPr>
          <w:rFonts w:ascii="Times New Roman" w:hAnsi="Times New Roman" w:cs="Times New Roman"/>
        </w:rPr>
      </w:pPr>
      <w:r w:rsidRPr="001E3449">
        <w:rPr>
          <w:rFonts w:ascii="Times New Roman" w:hAnsi="Times New Roman" w:cs="Times New Roman"/>
          <w:b/>
          <w:bCs/>
        </w:rPr>
        <w:t>От +1 до +14 баллов (ситуативно-позитивное отношение)</w:t>
      </w:r>
      <w:r w:rsidRPr="001E3449">
        <w:rPr>
          <w:rFonts w:ascii="Times New Roman" w:hAnsi="Times New Roman" w:cs="Times New Roman"/>
        </w:rPr>
        <w:t xml:space="preserve"> – принимая себя в целом, подросток все же может испытывать неловкость по поводу некоторых своих особенностей. Он думает о себе как о человеке, который симпатичен для других, но некий червь сомнения и неуверенности подтачивает его. Ему хотелось бы и сейчас, и в будущем гарантировать себя от попадания в смешные положения и ситуации. Он несколько тяготится уединенным положением и по возможности старается чем-либо (прослушиванием музыки, просмотром видеофильмов и т. д.) заместить его.</w:t>
      </w:r>
    </w:p>
    <w:p w:rsidR="00363E81" w:rsidRPr="001E3449" w:rsidRDefault="00363E81" w:rsidP="00363E81">
      <w:pPr>
        <w:pStyle w:val="ParagraphStyle"/>
        <w:spacing w:before="120" w:line="252" w:lineRule="auto"/>
        <w:ind w:firstLine="360"/>
        <w:jc w:val="both"/>
        <w:rPr>
          <w:rFonts w:ascii="Times New Roman" w:hAnsi="Times New Roman" w:cs="Times New Roman"/>
        </w:rPr>
      </w:pPr>
      <w:r w:rsidRPr="001E3449">
        <w:rPr>
          <w:rFonts w:ascii="Times New Roman" w:hAnsi="Times New Roman" w:cs="Times New Roman"/>
          <w:b/>
          <w:bCs/>
        </w:rPr>
        <w:t>От –1 до –14 баллов (ситуативно-негативное отношение)</w:t>
      </w:r>
      <w:r w:rsidRPr="001E3449">
        <w:rPr>
          <w:rFonts w:ascii="Times New Roman" w:hAnsi="Times New Roman" w:cs="Times New Roman"/>
          <w:i/>
          <w:iCs/>
        </w:rPr>
        <w:t xml:space="preserve"> –</w:t>
      </w:r>
      <w:r w:rsidRPr="001E3449">
        <w:rPr>
          <w:rFonts w:ascii="Times New Roman" w:hAnsi="Times New Roman" w:cs="Times New Roman"/>
        </w:rPr>
        <w:t xml:space="preserve"> подросток принимает себя таким, какой он есть, лишь в отдельные моменты повседневной жизни. Ему все время хочется «выпрыгнуть» из своей «шкуры», немедленно оказаться красивым, богатым и знаменитым. Его кумиры, как правило, именно такие. В глубине души он надеется на свою притягательность для других, но уверен, что они в первую очередь видят его недостатки. Одиночество одновременно и тягостно для него, и спасительно. В обществе сверстников он предпочитает быть на вторых ролях.</w:t>
      </w:r>
    </w:p>
    <w:p w:rsidR="00363E81" w:rsidRPr="001E3449" w:rsidRDefault="00363E81" w:rsidP="00363E81">
      <w:pPr>
        <w:pStyle w:val="ParagraphStyle"/>
        <w:spacing w:before="120" w:line="252" w:lineRule="auto"/>
        <w:ind w:firstLine="360"/>
        <w:jc w:val="both"/>
        <w:rPr>
          <w:rFonts w:ascii="Times New Roman" w:hAnsi="Times New Roman" w:cs="Times New Roman"/>
        </w:rPr>
      </w:pPr>
      <w:r w:rsidRPr="001E3449">
        <w:rPr>
          <w:rFonts w:ascii="Times New Roman" w:hAnsi="Times New Roman" w:cs="Times New Roman"/>
          <w:b/>
          <w:bCs/>
        </w:rPr>
        <w:t>От –15 до –28 баллов (устойчиво-негативное отношение)</w:t>
      </w:r>
      <w:r w:rsidRPr="001E3449">
        <w:rPr>
          <w:rFonts w:ascii="Times New Roman" w:hAnsi="Times New Roman" w:cs="Times New Roman"/>
          <w:i/>
          <w:iCs/>
        </w:rPr>
        <w:t xml:space="preserve"> –</w:t>
      </w:r>
      <w:r w:rsidRPr="001E3449">
        <w:rPr>
          <w:rFonts w:ascii="Times New Roman" w:hAnsi="Times New Roman" w:cs="Times New Roman"/>
        </w:rPr>
        <w:t xml:space="preserve"> подросток не принимает себя, считает себя заурядным и недостойным внимания других. Он ненавидит свое отражение в зеркале (свою речь, свою одежду и т. д.). Любое изменение ситуации воспринимает как потенциально катастрофичное для него по последствиям. Оказавшись в одиночестве, начинает заниматься «мазохистским самокопанием» и «самоедством». Собственная неполноценность является его навязчивой идеей. Он испытывает острое чувство вины за то, что он вообще есть, которое в будущем может обернуться болезненным стремлением доминировать над окружающими.</w:t>
      </w:r>
    </w:p>
    <w:p w:rsidR="00363E81" w:rsidRPr="001E3449" w:rsidRDefault="00363E81" w:rsidP="00363E81">
      <w:pPr>
        <w:pStyle w:val="ParagraphStyle"/>
        <w:tabs>
          <w:tab w:val="left" w:pos="9495"/>
          <w:tab w:val="left" w:pos="9645"/>
        </w:tabs>
        <w:spacing w:before="120" w:after="60" w:line="252" w:lineRule="auto"/>
        <w:jc w:val="both"/>
        <w:rPr>
          <w:rFonts w:ascii="Times New Roman" w:hAnsi="Times New Roman" w:cs="Times New Roman"/>
          <w:b/>
          <w:bCs/>
          <w:caps/>
        </w:rPr>
      </w:pPr>
      <w:r w:rsidRPr="001E3449">
        <w:rPr>
          <w:rFonts w:ascii="Times New Roman" w:hAnsi="Times New Roman" w:cs="Times New Roman"/>
          <w:b/>
          <w:bCs/>
          <w:caps/>
        </w:rPr>
        <w:t>Отношение подростка к своему духовному «Я»</w:t>
      </w:r>
    </w:p>
    <w:p w:rsidR="00363E81" w:rsidRPr="001E3449" w:rsidRDefault="00363E81" w:rsidP="00363E81">
      <w:pPr>
        <w:pStyle w:val="ParagraphStyle"/>
        <w:tabs>
          <w:tab w:val="left" w:pos="9495"/>
          <w:tab w:val="left" w:pos="9645"/>
        </w:tabs>
        <w:ind w:firstLine="360"/>
        <w:jc w:val="both"/>
        <w:rPr>
          <w:rFonts w:ascii="Times New Roman" w:hAnsi="Times New Roman" w:cs="Times New Roman"/>
        </w:rPr>
      </w:pPr>
      <w:r w:rsidRPr="001E3449">
        <w:rPr>
          <w:rFonts w:ascii="Times New Roman" w:hAnsi="Times New Roman" w:cs="Times New Roman"/>
          <w:b/>
          <w:bCs/>
        </w:rPr>
        <w:t xml:space="preserve">От +15 до +26 баллов (устойчиво-позитивное отношение) </w:t>
      </w:r>
      <w:r w:rsidRPr="001E3449">
        <w:rPr>
          <w:rFonts w:ascii="Times New Roman" w:hAnsi="Times New Roman" w:cs="Times New Roman"/>
        </w:rPr>
        <w:t>–</w:t>
      </w:r>
      <w:r w:rsidRPr="001E3449">
        <w:rPr>
          <w:rFonts w:ascii="Times New Roman" w:hAnsi="Times New Roman" w:cs="Times New Roman"/>
          <w:b/>
          <w:bCs/>
        </w:rPr>
        <w:t xml:space="preserve"> </w:t>
      </w:r>
      <w:r w:rsidRPr="001E3449">
        <w:rPr>
          <w:rFonts w:ascii="Times New Roman" w:hAnsi="Times New Roman" w:cs="Times New Roman"/>
          <w:i/>
          <w:iCs/>
        </w:rPr>
        <w:t xml:space="preserve"> </w:t>
      </w:r>
      <w:r w:rsidRPr="001E3449">
        <w:rPr>
          <w:rFonts w:ascii="Times New Roman" w:hAnsi="Times New Roman" w:cs="Times New Roman"/>
        </w:rPr>
        <w:t>подросток рассматривает себя как автора и распорядителя собственной жизни. Ощущение личной свободы крайне важно для него, и ради этого чувства он готов противостоять внешнему давлению. Он способен на самостоятельный и ответственный выбор. Для него очень важно найти смысл собственной жизни, которую он хочет прожить «по совести».</w:t>
      </w:r>
    </w:p>
    <w:p w:rsidR="00363E81" w:rsidRPr="001E3449" w:rsidRDefault="00363E81" w:rsidP="00363E81">
      <w:pPr>
        <w:pStyle w:val="ParagraphStyle"/>
        <w:tabs>
          <w:tab w:val="left" w:pos="8505"/>
          <w:tab w:val="left" w:pos="9495"/>
          <w:tab w:val="left" w:pos="9645"/>
        </w:tabs>
        <w:spacing w:before="120"/>
        <w:ind w:firstLine="360"/>
        <w:jc w:val="both"/>
        <w:rPr>
          <w:rFonts w:ascii="Times New Roman" w:hAnsi="Times New Roman" w:cs="Times New Roman"/>
        </w:rPr>
      </w:pPr>
      <w:r w:rsidRPr="001E3449">
        <w:rPr>
          <w:rFonts w:ascii="Times New Roman" w:hAnsi="Times New Roman" w:cs="Times New Roman"/>
          <w:b/>
          <w:bCs/>
        </w:rPr>
        <w:t>От +1 до +14 баллов (ситуативно-позитивное отношение)</w:t>
      </w:r>
      <w:r w:rsidRPr="001E3449">
        <w:rPr>
          <w:rFonts w:ascii="Times New Roman" w:hAnsi="Times New Roman" w:cs="Times New Roman"/>
          <w:i/>
          <w:iCs/>
        </w:rPr>
        <w:t xml:space="preserve"> </w:t>
      </w:r>
      <w:r w:rsidRPr="001E3449">
        <w:rPr>
          <w:rFonts w:ascii="Times New Roman" w:hAnsi="Times New Roman" w:cs="Times New Roman"/>
        </w:rPr>
        <w:t>–  подросток ощущает в себе возможность быть хозяином собственной жизни, однако полагает это реальным только в случае благоприятных внешних обстоятельств. Ему нравится чувствовать себя свободным, но он не готов рисковать собственным благополучием ради свободы. Выбор привлекателен для него, но он идет на него с оглядкой: возможность ошибки и ответственность настораживают его. Он признает объективную значимость категорий совести и смысла жизни, но в своей повседневности предпочитает руководствоваться иными, более прагматичными регуляторами.</w:t>
      </w:r>
    </w:p>
    <w:p w:rsidR="00363E81" w:rsidRPr="001E3449" w:rsidRDefault="00363E81" w:rsidP="00363E81">
      <w:pPr>
        <w:pStyle w:val="ParagraphStyle"/>
        <w:tabs>
          <w:tab w:val="left" w:pos="9645"/>
        </w:tabs>
        <w:spacing w:before="120"/>
        <w:ind w:firstLine="360"/>
        <w:jc w:val="both"/>
        <w:rPr>
          <w:rFonts w:ascii="Times New Roman" w:hAnsi="Times New Roman" w:cs="Times New Roman"/>
        </w:rPr>
      </w:pPr>
      <w:r w:rsidRPr="001E3449">
        <w:rPr>
          <w:rFonts w:ascii="Times New Roman" w:hAnsi="Times New Roman" w:cs="Times New Roman"/>
          <w:b/>
          <w:bCs/>
        </w:rPr>
        <w:lastRenderedPageBreak/>
        <w:t xml:space="preserve">От –1 до –14 баллов (ситуативно-негативное отношение) </w:t>
      </w:r>
      <w:r w:rsidRPr="001E3449">
        <w:rPr>
          <w:rFonts w:ascii="Times New Roman" w:hAnsi="Times New Roman" w:cs="Times New Roman"/>
        </w:rPr>
        <w:t>– подростку более импонирует роль ведомого, нежели автора и распорядителя собственной жизни. Он ищет общества людей, чья духовная сила могла бы «прикрыть» его нерешительность и неуверенность в себе. Старается по возможности уйти от выбора; при заметном внешнем давлении готов отказаться от личной свободы в пользу ощущения покоя и душевного комфорта. Склонен объяснять свои неудачи неблагоприятным стечением обстоятельств. Муки совести тяготят его, поэтому предпочитает о своей совести не думать.</w:t>
      </w:r>
    </w:p>
    <w:p w:rsidR="00363E81" w:rsidRPr="001E3449" w:rsidRDefault="00363E81" w:rsidP="00363E81">
      <w:pPr>
        <w:pStyle w:val="ParagraphStyle"/>
        <w:spacing w:before="120" w:line="252" w:lineRule="auto"/>
        <w:ind w:firstLine="360"/>
        <w:jc w:val="both"/>
        <w:rPr>
          <w:rFonts w:ascii="Times New Roman" w:hAnsi="Times New Roman" w:cs="Times New Roman"/>
        </w:rPr>
      </w:pPr>
      <w:r w:rsidRPr="001E3449">
        <w:rPr>
          <w:rFonts w:ascii="Times New Roman" w:hAnsi="Times New Roman" w:cs="Times New Roman"/>
          <w:b/>
          <w:bCs/>
        </w:rPr>
        <w:t>От –15 до –28 баллов (устойчиво-негативное отношение)</w:t>
      </w:r>
      <w:r w:rsidRPr="001E3449">
        <w:rPr>
          <w:rFonts w:ascii="Times New Roman" w:hAnsi="Times New Roman" w:cs="Times New Roman"/>
          <w:b/>
          <w:bCs/>
          <w:i/>
          <w:iCs/>
        </w:rPr>
        <w:t xml:space="preserve"> </w:t>
      </w:r>
      <w:r w:rsidRPr="001E3449">
        <w:rPr>
          <w:rFonts w:ascii="Times New Roman" w:hAnsi="Times New Roman" w:cs="Times New Roman"/>
        </w:rPr>
        <w:t>–</w:t>
      </w:r>
      <w:r w:rsidRPr="001E3449">
        <w:rPr>
          <w:rFonts w:ascii="Times New Roman" w:hAnsi="Times New Roman" w:cs="Times New Roman"/>
          <w:i/>
          <w:iCs/>
        </w:rPr>
        <w:t xml:space="preserve"> </w:t>
      </w:r>
      <w:r w:rsidRPr="001E3449">
        <w:rPr>
          <w:rFonts w:ascii="Times New Roman" w:hAnsi="Times New Roman" w:cs="Times New Roman"/>
        </w:rPr>
        <w:t>подросток ощущает себя «пешкой» в окружающей его стихии жизни, заложником могущественных и неподвластных ему внешних сил. Он боится и избегает любого свободного действия. Ищет покровительства сильных мира сего и готов</w:t>
      </w:r>
      <w:r w:rsidRPr="001E3449">
        <w:rPr>
          <w:rFonts w:ascii="Times New Roman" w:hAnsi="Times New Roman" w:cs="Times New Roman"/>
          <w:b/>
          <w:bCs/>
        </w:rPr>
        <w:t xml:space="preserve"> </w:t>
      </w:r>
      <w:r w:rsidRPr="001E3449">
        <w:rPr>
          <w:rFonts w:ascii="Times New Roman" w:hAnsi="Times New Roman" w:cs="Times New Roman"/>
        </w:rPr>
        <w:t>им довериться без оглядки. Он предпочитает полную определенность и однозначность во всем и не хочет выбора. Верит в силу и непогрешимость большинства, ибо это спасает его от личной ответственности за себя и свою жизнь. Принцип его жизни – не высовываться.</w:t>
      </w:r>
    </w:p>
    <w:p w:rsidR="002331D6" w:rsidRDefault="002331D6" w:rsidP="00363E81">
      <w:pPr>
        <w:pStyle w:val="a0"/>
      </w:pPr>
    </w:p>
    <w:sectPr w:rsidR="002331D6" w:rsidSect="00EE4C6C">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23F3"/>
    <w:multiLevelType w:val="hybridMultilevel"/>
    <w:tmpl w:val="D2906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050894"/>
    <w:multiLevelType w:val="hybridMultilevel"/>
    <w:tmpl w:val="BA62F3D2"/>
    <w:lvl w:ilvl="0" w:tplc="15C6B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AE5D71"/>
    <w:multiLevelType w:val="hybridMultilevel"/>
    <w:tmpl w:val="E1AC0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445C21"/>
    <w:multiLevelType w:val="hybridMultilevel"/>
    <w:tmpl w:val="3D46F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270CC2"/>
    <w:multiLevelType w:val="hybridMultilevel"/>
    <w:tmpl w:val="5784E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4A7B0D"/>
    <w:multiLevelType w:val="hybridMultilevel"/>
    <w:tmpl w:val="D6BA24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ECF5FFB"/>
    <w:multiLevelType w:val="hybridMultilevel"/>
    <w:tmpl w:val="BF7801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1621CAB"/>
    <w:multiLevelType w:val="hybridMultilevel"/>
    <w:tmpl w:val="128E57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692902"/>
    <w:multiLevelType w:val="hybridMultilevel"/>
    <w:tmpl w:val="C1067A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55C104E"/>
    <w:multiLevelType w:val="hybridMultilevel"/>
    <w:tmpl w:val="5AE691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252D3A"/>
    <w:multiLevelType w:val="hybridMultilevel"/>
    <w:tmpl w:val="6FDCB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5B6641"/>
    <w:multiLevelType w:val="hybridMultilevel"/>
    <w:tmpl w:val="92788B3A"/>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ind w:left="2078" w:hanging="360"/>
      </w:pPr>
      <w:rPr>
        <w:rFonts w:ascii="Courier New" w:hAnsi="Courier New" w:cs="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cs="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cs="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12">
    <w:nsid w:val="18941FD0"/>
    <w:multiLevelType w:val="hybridMultilevel"/>
    <w:tmpl w:val="4844DB7A"/>
    <w:lvl w:ilvl="0" w:tplc="15C6B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93339F"/>
    <w:multiLevelType w:val="multilevel"/>
    <w:tmpl w:val="2AB4816A"/>
    <w:lvl w:ilvl="0">
      <w:start w:val="1"/>
      <w:numFmt w:val="upperRoman"/>
      <w:pStyle w:val="1"/>
      <w:lvlText w:val="%1."/>
      <w:lvlJc w:val="left"/>
      <w:pPr>
        <w:tabs>
          <w:tab w:val="num" w:pos="2700"/>
        </w:tabs>
        <w:ind w:left="2170" w:hanging="190"/>
      </w:pPr>
      <w:rPr>
        <w:rFonts w:hint="default"/>
      </w:rPr>
    </w:lvl>
    <w:lvl w:ilvl="1">
      <w:start w:val="1"/>
      <w:numFmt w:val="decimal"/>
      <w:pStyle w:val="5"/>
      <w:lvlText w:val="%2."/>
      <w:lvlJc w:val="left"/>
      <w:pPr>
        <w:tabs>
          <w:tab w:val="num" w:pos="737"/>
        </w:tabs>
        <w:ind w:left="737" w:hanging="737"/>
      </w:pPr>
      <w:rPr>
        <w:rFonts w:hint="default"/>
        <w:b/>
      </w:rPr>
    </w:lvl>
    <w:lvl w:ilvl="2">
      <w:start w:val="1"/>
      <w:numFmt w:val="decimal"/>
      <w:pStyle w:val="6"/>
      <w:lvlText w:val="%2.%3."/>
      <w:lvlJc w:val="left"/>
      <w:pPr>
        <w:tabs>
          <w:tab w:val="num" w:pos="737"/>
        </w:tabs>
        <w:ind w:left="737" w:hanging="737"/>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suff w:val="space"/>
      <w:lvlText w:val=""/>
      <w:lvlJc w:val="left"/>
      <w:pPr>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1F4729B2"/>
    <w:multiLevelType w:val="hybridMultilevel"/>
    <w:tmpl w:val="B4C6A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473821"/>
    <w:multiLevelType w:val="hybridMultilevel"/>
    <w:tmpl w:val="32D22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9C2A27"/>
    <w:multiLevelType w:val="hybridMultilevel"/>
    <w:tmpl w:val="9FEE0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844640"/>
    <w:multiLevelType w:val="hybridMultilevel"/>
    <w:tmpl w:val="29D07B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3697D5D"/>
    <w:multiLevelType w:val="hybridMultilevel"/>
    <w:tmpl w:val="56186F90"/>
    <w:lvl w:ilvl="0" w:tplc="3BFE04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221D6F"/>
    <w:multiLevelType w:val="hybridMultilevel"/>
    <w:tmpl w:val="2AE04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9A03B8"/>
    <w:multiLevelType w:val="hybridMultilevel"/>
    <w:tmpl w:val="12DE4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78344E"/>
    <w:multiLevelType w:val="hybridMultilevel"/>
    <w:tmpl w:val="C3FE9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CE640B"/>
    <w:multiLevelType w:val="hybridMultilevel"/>
    <w:tmpl w:val="83945B30"/>
    <w:lvl w:ilvl="0" w:tplc="15C6B7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4F11353"/>
    <w:multiLevelType w:val="hybridMultilevel"/>
    <w:tmpl w:val="23446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3465A9"/>
    <w:multiLevelType w:val="hybridMultilevel"/>
    <w:tmpl w:val="38A434E0"/>
    <w:lvl w:ilvl="0" w:tplc="04190001">
      <w:start w:val="1"/>
      <w:numFmt w:val="bullet"/>
      <w:lvlText w:val=""/>
      <w:lvlJc w:val="left"/>
      <w:pPr>
        <w:ind w:left="720" w:hanging="360"/>
      </w:pPr>
      <w:rPr>
        <w:rFonts w:ascii="Symbol" w:hAnsi="Symbol" w:hint="default"/>
      </w:rPr>
    </w:lvl>
    <w:lvl w:ilvl="1" w:tplc="48FEA5CA">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811930"/>
    <w:multiLevelType w:val="hybridMultilevel"/>
    <w:tmpl w:val="1B503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3E3232"/>
    <w:multiLevelType w:val="hybridMultilevel"/>
    <w:tmpl w:val="0BCAC638"/>
    <w:lvl w:ilvl="0" w:tplc="15C6B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F053AF"/>
    <w:multiLevelType w:val="hybridMultilevel"/>
    <w:tmpl w:val="44CCC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691A00"/>
    <w:multiLevelType w:val="hybridMultilevel"/>
    <w:tmpl w:val="5F9A1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8141ED"/>
    <w:multiLevelType w:val="hybridMultilevel"/>
    <w:tmpl w:val="44CCCB80"/>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4C6237"/>
    <w:multiLevelType w:val="hybridMultilevel"/>
    <w:tmpl w:val="3ABCA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A7751B"/>
    <w:multiLevelType w:val="hybridMultilevel"/>
    <w:tmpl w:val="A56EE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B044A0"/>
    <w:multiLevelType w:val="hybridMultilevel"/>
    <w:tmpl w:val="CFE2CA4C"/>
    <w:lvl w:ilvl="0" w:tplc="15C6B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454E50"/>
    <w:multiLevelType w:val="hybridMultilevel"/>
    <w:tmpl w:val="368CE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506FDD"/>
    <w:multiLevelType w:val="hybridMultilevel"/>
    <w:tmpl w:val="39ACD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300E56"/>
    <w:multiLevelType w:val="hybridMultilevel"/>
    <w:tmpl w:val="6186C9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794A74"/>
    <w:multiLevelType w:val="hybridMultilevel"/>
    <w:tmpl w:val="107811CE"/>
    <w:lvl w:ilvl="0" w:tplc="04190011">
      <w:start w:val="1"/>
      <w:numFmt w:val="decimal"/>
      <w:lvlText w:val="%1)"/>
      <w:lvlJc w:val="left"/>
      <w:pPr>
        <w:ind w:left="720" w:hanging="360"/>
      </w:pPr>
      <w:rPr>
        <w:rFonts w:hint="default"/>
      </w:rPr>
    </w:lvl>
    <w:lvl w:ilvl="1" w:tplc="8466ABF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D20F65"/>
    <w:multiLevelType w:val="hybridMultilevel"/>
    <w:tmpl w:val="2B2ED7A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BA1AC7"/>
    <w:multiLevelType w:val="hybridMultilevel"/>
    <w:tmpl w:val="197AA436"/>
    <w:lvl w:ilvl="0" w:tplc="15C6B71A">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9">
    <w:nsid w:val="6CF12E74"/>
    <w:multiLevelType w:val="hybridMultilevel"/>
    <w:tmpl w:val="BA04B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EE1493"/>
    <w:multiLevelType w:val="hybridMultilevel"/>
    <w:tmpl w:val="E012B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FFA1015"/>
    <w:multiLevelType w:val="hybridMultilevel"/>
    <w:tmpl w:val="5EBE1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1A677A"/>
    <w:multiLevelType w:val="hybridMultilevel"/>
    <w:tmpl w:val="16B6C2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60858A9"/>
    <w:multiLevelType w:val="hybridMultilevel"/>
    <w:tmpl w:val="083C54CA"/>
    <w:lvl w:ilvl="0" w:tplc="15C6B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E817A61"/>
    <w:multiLevelType w:val="hybridMultilevel"/>
    <w:tmpl w:val="66069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37"/>
  </w:num>
  <w:num w:numId="3">
    <w:abstractNumId w:val="41"/>
  </w:num>
  <w:num w:numId="4">
    <w:abstractNumId w:val="39"/>
  </w:num>
  <w:num w:numId="5">
    <w:abstractNumId w:val="9"/>
  </w:num>
  <w:num w:numId="6">
    <w:abstractNumId w:val="18"/>
  </w:num>
  <w:num w:numId="7">
    <w:abstractNumId w:val="36"/>
  </w:num>
  <w:num w:numId="8">
    <w:abstractNumId w:val="17"/>
  </w:num>
  <w:num w:numId="9">
    <w:abstractNumId w:val="10"/>
  </w:num>
  <w:num w:numId="10">
    <w:abstractNumId w:val="27"/>
  </w:num>
  <w:num w:numId="11">
    <w:abstractNumId w:val="14"/>
  </w:num>
  <w:num w:numId="12">
    <w:abstractNumId w:val="31"/>
  </w:num>
  <w:num w:numId="13">
    <w:abstractNumId w:val="40"/>
  </w:num>
  <w:num w:numId="14">
    <w:abstractNumId w:val="20"/>
  </w:num>
  <w:num w:numId="15">
    <w:abstractNumId w:val="44"/>
  </w:num>
  <w:num w:numId="16">
    <w:abstractNumId w:val="25"/>
  </w:num>
  <w:num w:numId="17">
    <w:abstractNumId w:val="15"/>
  </w:num>
  <w:num w:numId="18">
    <w:abstractNumId w:val="19"/>
  </w:num>
  <w:num w:numId="19">
    <w:abstractNumId w:val="24"/>
  </w:num>
  <w:num w:numId="20">
    <w:abstractNumId w:val="35"/>
  </w:num>
  <w:num w:numId="21">
    <w:abstractNumId w:val="7"/>
  </w:num>
  <w:num w:numId="22">
    <w:abstractNumId w:val="34"/>
  </w:num>
  <w:num w:numId="23">
    <w:abstractNumId w:val="21"/>
  </w:num>
  <w:num w:numId="24">
    <w:abstractNumId w:val="23"/>
  </w:num>
  <w:num w:numId="25">
    <w:abstractNumId w:val="30"/>
  </w:num>
  <w:num w:numId="26">
    <w:abstractNumId w:val="29"/>
  </w:num>
  <w:num w:numId="27">
    <w:abstractNumId w:val="2"/>
  </w:num>
  <w:num w:numId="28">
    <w:abstractNumId w:val="0"/>
  </w:num>
  <w:num w:numId="29">
    <w:abstractNumId w:val="11"/>
  </w:num>
  <w:num w:numId="30">
    <w:abstractNumId w:val="6"/>
  </w:num>
  <w:num w:numId="31">
    <w:abstractNumId w:val="4"/>
  </w:num>
  <w:num w:numId="32">
    <w:abstractNumId w:val="3"/>
  </w:num>
  <w:num w:numId="33">
    <w:abstractNumId w:val="42"/>
  </w:num>
  <w:num w:numId="34">
    <w:abstractNumId w:val="5"/>
  </w:num>
  <w:num w:numId="35">
    <w:abstractNumId w:val="8"/>
  </w:num>
  <w:num w:numId="36">
    <w:abstractNumId w:val="28"/>
  </w:num>
  <w:num w:numId="37">
    <w:abstractNumId w:val="16"/>
  </w:num>
  <w:num w:numId="38">
    <w:abstractNumId w:val="33"/>
  </w:num>
  <w:num w:numId="39">
    <w:abstractNumId w:val="43"/>
  </w:num>
  <w:num w:numId="40">
    <w:abstractNumId w:val="1"/>
  </w:num>
  <w:num w:numId="41">
    <w:abstractNumId w:val="22"/>
  </w:num>
  <w:num w:numId="42">
    <w:abstractNumId w:val="26"/>
  </w:num>
  <w:num w:numId="43">
    <w:abstractNumId w:val="38"/>
  </w:num>
  <w:num w:numId="44">
    <w:abstractNumId w:val="12"/>
  </w:num>
  <w:num w:numId="4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compat/>
  <w:rsids>
    <w:rsidRoot w:val="00363E81"/>
    <w:rsid w:val="00092398"/>
    <w:rsid w:val="000A3BB5"/>
    <w:rsid w:val="00127E43"/>
    <w:rsid w:val="00163454"/>
    <w:rsid w:val="002331D6"/>
    <w:rsid w:val="0026146E"/>
    <w:rsid w:val="002A2A02"/>
    <w:rsid w:val="00301AE9"/>
    <w:rsid w:val="00363E81"/>
    <w:rsid w:val="004254A2"/>
    <w:rsid w:val="004C6396"/>
    <w:rsid w:val="00540E86"/>
    <w:rsid w:val="005A10C7"/>
    <w:rsid w:val="0068753C"/>
    <w:rsid w:val="006E72A5"/>
    <w:rsid w:val="007C79D4"/>
    <w:rsid w:val="007E4B00"/>
    <w:rsid w:val="008806FF"/>
    <w:rsid w:val="008C56BF"/>
    <w:rsid w:val="00951FEE"/>
    <w:rsid w:val="009C6A74"/>
    <w:rsid w:val="00A10035"/>
    <w:rsid w:val="00AC1298"/>
    <w:rsid w:val="00B66FD6"/>
    <w:rsid w:val="00BC7666"/>
    <w:rsid w:val="00C73046"/>
    <w:rsid w:val="00C80D8B"/>
    <w:rsid w:val="00C81CC3"/>
    <w:rsid w:val="00D35114"/>
    <w:rsid w:val="00D53730"/>
    <w:rsid w:val="00D570E8"/>
    <w:rsid w:val="00DC2C3E"/>
    <w:rsid w:val="00DE604A"/>
    <w:rsid w:val="00E34A4A"/>
    <w:rsid w:val="00EE06B6"/>
    <w:rsid w:val="00EE4C6C"/>
    <w:rsid w:val="00F3133A"/>
    <w:rsid w:val="00F7485A"/>
    <w:rsid w:val="00FC56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3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63E81"/>
    <w:pPr>
      <w:suppressAutoHyphens/>
      <w:outlineLvl w:val="5"/>
    </w:pPr>
    <w:rPr>
      <w:rFonts w:eastAsia="Calibri"/>
      <w:szCs w:val="24"/>
      <w:lang w:eastAsia="ru-RU"/>
    </w:rPr>
  </w:style>
  <w:style w:type="paragraph" w:styleId="1">
    <w:name w:val="heading 1"/>
    <w:basedOn w:val="a"/>
    <w:next w:val="a"/>
    <w:link w:val="10"/>
    <w:qFormat/>
    <w:rsid w:val="00363E81"/>
    <w:pPr>
      <w:keepNext/>
      <w:numPr>
        <w:numId w:val="1"/>
      </w:numPr>
      <w:tabs>
        <w:tab w:val="left" w:pos="550"/>
      </w:tabs>
      <w:autoSpaceDE w:val="0"/>
      <w:autoSpaceDN w:val="0"/>
      <w:jc w:val="center"/>
      <w:outlineLvl w:val="0"/>
    </w:pPr>
    <w:rPr>
      <w:rFonts w:ascii="Arial" w:eastAsia="Times New Roman" w:hAnsi="Arial"/>
      <w:b/>
      <w:bCs/>
      <w:sz w:val="28"/>
    </w:rPr>
  </w:style>
  <w:style w:type="paragraph" w:styleId="2">
    <w:name w:val="heading 2"/>
    <w:basedOn w:val="a"/>
    <w:next w:val="a"/>
    <w:link w:val="20"/>
    <w:qFormat/>
    <w:rsid w:val="00363E81"/>
    <w:pPr>
      <w:keepNext/>
      <w:spacing w:before="240" w:after="60"/>
      <w:outlineLvl w:val="1"/>
    </w:pPr>
    <w:rPr>
      <w:rFonts w:ascii="Cambria" w:eastAsia="Times New Roman" w:hAnsi="Cambria"/>
      <w:b/>
      <w:bCs/>
      <w:i/>
      <w:iCs/>
      <w:sz w:val="28"/>
      <w:szCs w:val="28"/>
      <w:lang w:eastAsia="ar-SA"/>
    </w:rPr>
  </w:style>
  <w:style w:type="paragraph" w:styleId="3">
    <w:name w:val="heading 3"/>
    <w:basedOn w:val="a"/>
    <w:next w:val="a"/>
    <w:link w:val="30"/>
    <w:semiHidden/>
    <w:unhideWhenUsed/>
    <w:qFormat/>
    <w:rsid w:val="00363E81"/>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363E81"/>
    <w:pPr>
      <w:numPr>
        <w:ilvl w:val="1"/>
        <w:numId w:val="1"/>
      </w:numPr>
      <w:outlineLvl w:val="4"/>
    </w:pPr>
    <w:rPr>
      <w:rFonts w:eastAsia="Times New Roman"/>
      <w:b/>
      <w:bCs/>
      <w:iCs/>
      <w:szCs w:val="26"/>
    </w:rPr>
  </w:style>
  <w:style w:type="paragraph" w:styleId="6">
    <w:name w:val="heading 6"/>
    <w:basedOn w:val="a"/>
    <w:next w:val="a"/>
    <w:link w:val="60"/>
    <w:qFormat/>
    <w:rsid w:val="00363E81"/>
    <w:pPr>
      <w:keepNext/>
      <w:widowControl w:val="0"/>
      <w:numPr>
        <w:ilvl w:val="2"/>
        <w:numId w:val="1"/>
      </w:numPr>
      <w:autoSpaceDE w:val="0"/>
      <w:autoSpaceDN w:val="0"/>
      <w:spacing w:before="60"/>
    </w:pPr>
    <w:rPr>
      <w:rFonts w:eastAsia="Times New Roman"/>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aliases w:val="основа"/>
    <w:link w:val="a4"/>
    <w:autoRedefine/>
    <w:uiPriority w:val="1"/>
    <w:qFormat/>
    <w:rsid w:val="009C6A74"/>
    <w:rPr>
      <w:rFonts w:cstheme="minorBidi"/>
      <w:szCs w:val="22"/>
      <w:lang w:eastAsia="ru-RU" w:bidi="en-US"/>
    </w:rPr>
  </w:style>
  <w:style w:type="table" w:styleId="a5">
    <w:name w:val="Table Grid"/>
    <w:basedOn w:val="a2"/>
    <w:uiPriority w:val="59"/>
    <w:rsid w:val="008806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rsid w:val="00363E81"/>
    <w:rPr>
      <w:rFonts w:ascii="Arial" w:hAnsi="Arial"/>
      <w:b/>
      <w:bCs/>
      <w:sz w:val="28"/>
      <w:szCs w:val="24"/>
      <w:lang w:eastAsia="ru-RU"/>
    </w:rPr>
  </w:style>
  <w:style w:type="character" w:customStyle="1" w:styleId="20">
    <w:name w:val="Заголовок 2 Знак"/>
    <w:basedOn w:val="a1"/>
    <w:link w:val="2"/>
    <w:rsid w:val="00363E81"/>
    <w:rPr>
      <w:rFonts w:ascii="Cambria" w:hAnsi="Cambria"/>
      <w:b/>
      <w:bCs/>
      <w:i/>
      <w:iCs/>
      <w:sz w:val="28"/>
      <w:szCs w:val="28"/>
      <w:lang w:eastAsia="ar-SA"/>
    </w:rPr>
  </w:style>
  <w:style w:type="character" w:customStyle="1" w:styleId="30">
    <w:name w:val="Заголовок 3 Знак"/>
    <w:basedOn w:val="a1"/>
    <w:link w:val="3"/>
    <w:semiHidden/>
    <w:rsid w:val="00363E81"/>
    <w:rPr>
      <w:rFonts w:ascii="Cambria" w:hAnsi="Cambria"/>
      <w:b/>
      <w:bCs/>
      <w:sz w:val="26"/>
      <w:szCs w:val="26"/>
      <w:lang w:eastAsia="ru-RU"/>
    </w:rPr>
  </w:style>
  <w:style w:type="character" w:customStyle="1" w:styleId="50">
    <w:name w:val="Заголовок 5 Знак"/>
    <w:basedOn w:val="a1"/>
    <w:link w:val="5"/>
    <w:rsid w:val="00363E81"/>
    <w:rPr>
      <w:b/>
      <w:bCs/>
      <w:iCs/>
      <w:szCs w:val="26"/>
      <w:lang w:eastAsia="ru-RU"/>
    </w:rPr>
  </w:style>
  <w:style w:type="character" w:customStyle="1" w:styleId="60">
    <w:name w:val="Заголовок 6 Знак"/>
    <w:basedOn w:val="a1"/>
    <w:link w:val="6"/>
    <w:rsid w:val="00363E81"/>
    <w:rPr>
      <w:bCs/>
      <w:szCs w:val="24"/>
      <w:lang w:eastAsia="ru-RU"/>
    </w:rPr>
  </w:style>
  <w:style w:type="character" w:customStyle="1" w:styleId="a4">
    <w:name w:val="Без интервала Знак"/>
    <w:aliases w:val="основа Знак"/>
    <w:basedOn w:val="a1"/>
    <w:link w:val="a0"/>
    <w:uiPriority w:val="1"/>
    <w:rsid w:val="00363E81"/>
    <w:rPr>
      <w:rFonts w:cstheme="minorBidi"/>
      <w:szCs w:val="22"/>
      <w:lang w:eastAsia="ru-RU" w:bidi="en-US"/>
    </w:rPr>
  </w:style>
  <w:style w:type="paragraph" w:styleId="a6">
    <w:name w:val="Title"/>
    <w:basedOn w:val="a"/>
    <w:link w:val="a7"/>
    <w:qFormat/>
    <w:rsid w:val="00363E81"/>
    <w:pPr>
      <w:suppressAutoHyphens w:val="0"/>
      <w:spacing w:before="100" w:beforeAutospacing="1" w:after="100" w:afterAutospacing="1"/>
      <w:outlineLvl w:val="9"/>
    </w:pPr>
    <w:rPr>
      <w:rFonts w:eastAsia="Times New Roman"/>
    </w:rPr>
  </w:style>
  <w:style w:type="character" w:customStyle="1" w:styleId="a7">
    <w:name w:val="Название Знак"/>
    <w:basedOn w:val="a1"/>
    <w:link w:val="a6"/>
    <w:rsid w:val="00363E81"/>
    <w:rPr>
      <w:szCs w:val="24"/>
      <w:lang w:eastAsia="ru-RU"/>
    </w:rPr>
  </w:style>
  <w:style w:type="paragraph" w:styleId="a8">
    <w:name w:val="Subtitle"/>
    <w:basedOn w:val="a"/>
    <w:link w:val="a9"/>
    <w:qFormat/>
    <w:rsid w:val="00363E81"/>
    <w:pPr>
      <w:tabs>
        <w:tab w:val="num" w:pos="360"/>
      </w:tabs>
      <w:autoSpaceDE w:val="0"/>
      <w:autoSpaceDN w:val="0"/>
      <w:jc w:val="center"/>
    </w:pPr>
    <w:rPr>
      <w:rFonts w:ascii="Arial" w:eastAsia="Times New Roman" w:hAnsi="Arial" w:cs="Arial"/>
      <w:b/>
      <w:bCs/>
    </w:rPr>
  </w:style>
  <w:style w:type="character" w:customStyle="1" w:styleId="a9">
    <w:name w:val="Подзаголовок Знак"/>
    <w:basedOn w:val="a1"/>
    <w:link w:val="a8"/>
    <w:rsid w:val="00363E81"/>
    <w:rPr>
      <w:rFonts w:ascii="Arial" w:hAnsi="Arial" w:cs="Arial"/>
      <w:b/>
      <w:bCs/>
      <w:szCs w:val="24"/>
      <w:lang w:eastAsia="ru-RU"/>
    </w:rPr>
  </w:style>
  <w:style w:type="character" w:styleId="aa">
    <w:name w:val="Strong"/>
    <w:qFormat/>
    <w:rsid w:val="00363E81"/>
    <w:rPr>
      <w:b/>
      <w:bCs/>
    </w:rPr>
  </w:style>
  <w:style w:type="character" w:styleId="ab">
    <w:name w:val="Emphasis"/>
    <w:uiPriority w:val="20"/>
    <w:qFormat/>
    <w:rsid w:val="00363E81"/>
    <w:rPr>
      <w:i/>
      <w:iCs/>
    </w:rPr>
  </w:style>
  <w:style w:type="paragraph" w:styleId="ac">
    <w:name w:val="List Paragraph"/>
    <w:basedOn w:val="a0"/>
    <w:uiPriority w:val="34"/>
    <w:qFormat/>
    <w:rsid w:val="00363E81"/>
    <w:pPr>
      <w:spacing w:after="200" w:line="276" w:lineRule="auto"/>
      <w:ind w:left="720"/>
      <w:contextualSpacing/>
    </w:pPr>
    <w:rPr>
      <w:rFonts w:eastAsia="Calibri" w:cs="Times New Roman"/>
      <w:lang w:eastAsia="en-US" w:bidi="ar-SA"/>
    </w:rPr>
  </w:style>
  <w:style w:type="paragraph" w:customStyle="1" w:styleId="ad">
    <w:name w:val="А_основной"/>
    <w:basedOn w:val="a"/>
    <w:link w:val="ae"/>
    <w:qFormat/>
    <w:rsid w:val="00363E81"/>
    <w:pPr>
      <w:suppressAutoHyphens w:val="0"/>
      <w:spacing w:line="360" w:lineRule="auto"/>
      <w:ind w:firstLine="454"/>
      <w:jc w:val="both"/>
      <w:outlineLvl w:val="9"/>
    </w:pPr>
    <w:rPr>
      <w:sz w:val="28"/>
      <w:szCs w:val="28"/>
    </w:rPr>
  </w:style>
  <w:style w:type="character" w:customStyle="1" w:styleId="ae">
    <w:name w:val="А_основной Знак"/>
    <w:link w:val="ad"/>
    <w:rsid w:val="00363E81"/>
    <w:rPr>
      <w:rFonts w:eastAsia="Calibri"/>
      <w:sz w:val="28"/>
      <w:szCs w:val="28"/>
      <w:lang w:eastAsia="ru-RU"/>
    </w:rPr>
  </w:style>
  <w:style w:type="paragraph" w:customStyle="1" w:styleId="11">
    <w:name w:val="Номер 1"/>
    <w:basedOn w:val="1"/>
    <w:qFormat/>
    <w:rsid w:val="00363E81"/>
    <w:pPr>
      <w:numPr>
        <w:numId w:val="0"/>
      </w:numPr>
      <w:tabs>
        <w:tab w:val="clear" w:pos="550"/>
      </w:tabs>
      <w:adjustRightInd w:val="0"/>
      <w:spacing w:before="360" w:after="240" w:line="360" w:lineRule="auto"/>
    </w:pPr>
    <w:rPr>
      <w:rFonts w:ascii="Times New Roman" w:hAnsi="Times New Roman"/>
      <w:bCs w:val="0"/>
      <w:szCs w:val="20"/>
    </w:rPr>
  </w:style>
  <w:style w:type="paragraph" w:customStyle="1" w:styleId="21">
    <w:name w:val="Номер 2"/>
    <w:basedOn w:val="3"/>
    <w:qFormat/>
    <w:rsid w:val="00363E81"/>
    <w:pPr>
      <w:suppressAutoHyphens w:val="0"/>
      <w:spacing w:before="120" w:after="120" w:line="360" w:lineRule="auto"/>
      <w:jc w:val="center"/>
    </w:pPr>
    <w:rPr>
      <w:rFonts w:ascii="Times New Roman" w:hAnsi="Times New Roman" w:cs="Arial"/>
      <w:sz w:val="28"/>
      <w:szCs w:val="28"/>
    </w:rPr>
  </w:style>
  <w:style w:type="paragraph" w:styleId="af">
    <w:name w:val="Balloon Text"/>
    <w:basedOn w:val="a"/>
    <w:link w:val="af0"/>
    <w:uiPriority w:val="99"/>
    <w:semiHidden/>
    <w:unhideWhenUsed/>
    <w:rsid w:val="00363E81"/>
    <w:rPr>
      <w:rFonts w:ascii="Tahoma" w:hAnsi="Tahoma" w:cs="Tahoma"/>
      <w:sz w:val="16"/>
      <w:szCs w:val="16"/>
    </w:rPr>
  </w:style>
  <w:style w:type="character" w:customStyle="1" w:styleId="af0">
    <w:name w:val="Текст выноски Знак"/>
    <w:basedOn w:val="a1"/>
    <w:link w:val="af"/>
    <w:uiPriority w:val="99"/>
    <w:semiHidden/>
    <w:rsid w:val="00363E81"/>
    <w:rPr>
      <w:rFonts w:ascii="Tahoma" w:eastAsia="Calibri" w:hAnsi="Tahoma" w:cs="Tahoma"/>
      <w:sz w:val="16"/>
      <w:szCs w:val="16"/>
      <w:lang w:eastAsia="ru-RU"/>
    </w:rPr>
  </w:style>
  <w:style w:type="paragraph" w:styleId="af1">
    <w:name w:val="header"/>
    <w:basedOn w:val="a"/>
    <w:link w:val="af2"/>
    <w:uiPriority w:val="99"/>
    <w:semiHidden/>
    <w:unhideWhenUsed/>
    <w:rsid w:val="00363E81"/>
    <w:pPr>
      <w:tabs>
        <w:tab w:val="center" w:pos="4677"/>
        <w:tab w:val="right" w:pos="9355"/>
      </w:tabs>
    </w:pPr>
  </w:style>
  <w:style w:type="character" w:customStyle="1" w:styleId="af2">
    <w:name w:val="Верхний колонтитул Знак"/>
    <w:basedOn w:val="a1"/>
    <w:link w:val="af1"/>
    <w:uiPriority w:val="99"/>
    <w:semiHidden/>
    <w:rsid w:val="00363E81"/>
    <w:rPr>
      <w:rFonts w:eastAsia="Calibri"/>
      <w:szCs w:val="24"/>
      <w:lang w:eastAsia="ru-RU"/>
    </w:rPr>
  </w:style>
  <w:style w:type="paragraph" w:styleId="af3">
    <w:name w:val="footer"/>
    <w:basedOn w:val="a"/>
    <w:link w:val="af4"/>
    <w:uiPriority w:val="99"/>
    <w:unhideWhenUsed/>
    <w:rsid w:val="00363E81"/>
    <w:pPr>
      <w:tabs>
        <w:tab w:val="center" w:pos="4677"/>
        <w:tab w:val="right" w:pos="9355"/>
      </w:tabs>
    </w:pPr>
  </w:style>
  <w:style w:type="character" w:customStyle="1" w:styleId="af4">
    <w:name w:val="Нижний колонтитул Знак"/>
    <w:basedOn w:val="a1"/>
    <w:link w:val="af3"/>
    <w:uiPriority w:val="99"/>
    <w:rsid w:val="00363E81"/>
    <w:rPr>
      <w:rFonts w:eastAsia="Calibri"/>
      <w:szCs w:val="24"/>
      <w:lang w:eastAsia="ru-RU"/>
    </w:rPr>
  </w:style>
  <w:style w:type="paragraph" w:customStyle="1" w:styleId="Default">
    <w:name w:val="Default"/>
    <w:rsid w:val="00363E81"/>
    <w:pPr>
      <w:autoSpaceDE w:val="0"/>
      <w:autoSpaceDN w:val="0"/>
      <w:adjustRightInd w:val="0"/>
    </w:pPr>
    <w:rPr>
      <w:rFonts w:eastAsia="Calibri"/>
      <w:color w:val="000000"/>
      <w:szCs w:val="24"/>
    </w:rPr>
  </w:style>
  <w:style w:type="table" w:styleId="-3">
    <w:name w:val="Light List Accent 3"/>
    <w:basedOn w:val="a2"/>
    <w:uiPriority w:val="61"/>
    <w:rsid w:val="00363E81"/>
    <w:rPr>
      <w:rFonts w:asciiTheme="minorHAnsi" w:eastAsiaTheme="minorEastAsia"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12">
    <w:name w:val="index 1"/>
    <w:basedOn w:val="a"/>
    <w:next w:val="a"/>
    <w:autoRedefine/>
    <w:uiPriority w:val="99"/>
    <w:semiHidden/>
    <w:unhideWhenUsed/>
    <w:rsid w:val="00363E81"/>
    <w:pPr>
      <w:ind w:left="240" w:hanging="240"/>
    </w:pPr>
  </w:style>
  <w:style w:type="character" w:customStyle="1" w:styleId="FontStyle13">
    <w:name w:val="Font Style13"/>
    <w:uiPriority w:val="99"/>
    <w:rsid w:val="00363E81"/>
    <w:rPr>
      <w:rFonts w:ascii="Calibri" w:hAnsi="Calibri" w:cs="Calibri"/>
      <w:sz w:val="32"/>
      <w:szCs w:val="32"/>
    </w:rPr>
  </w:style>
  <w:style w:type="character" w:customStyle="1" w:styleId="FontStyle14">
    <w:name w:val="Font Style14"/>
    <w:uiPriority w:val="99"/>
    <w:rsid w:val="00363E81"/>
    <w:rPr>
      <w:rFonts w:ascii="Times New Roman" w:hAnsi="Times New Roman" w:cs="Times New Roman"/>
      <w:sz w:val="22"/>
      <w:szCs w:val="22"/>
    </w:rPr>
  </w:style>
  <w:style w:type="paragraph" w:styleId="af5">
    <w:name w:val="Body Text"/>
    <w:basedOn w:val="a"/>
    <w:link w:val="af6"/>
    <w:rsid w:val="00363E81"/>
    <w:pPr>
      <w:jc w:val="center"/>
      <w:outlineLvl w:val="9"/>
    </w:pPr>
    <w:rPr>
      <w:rFonts w:eastAsia="Times New Roman"/>
      <w:lang w:eastAsia="ar-SA"/>
    </w:rPr>
  </w:style>
  <w:style w:type="character" w:customStyle="1" w:styleId="af6">
    <w:name w:val="Основной текст Знак"/>
    <w:basedOn w:val="a1"/>
    <w:link w:val="af5"/>
    <w:rsid w:val="00363E81"/>
    <w:rPr>
      <w:szCs w:val="24"/>
      <w:lang w:eastAsia="ar-SA"/>
    </w:rPr>
  </w:style>
  <w:style w:type="character" w:customStyle="1" w:styleId="WW8Num4z0">
    <w:name w:val="WW8Num4z0"/>
    <w:rsid w:val="00363E81"/>
    <w:rPr>
      <w:rFonts w:ascii="Wingdings" w:hAnsi="Wingdings"/>
    </w:rPr>
  </w:style>
  <w:style w:type="paragraph" w:customStyle="1" w:styleId="ParagraphStyle">
    <w:name w:val="Paragraph Style"/>
    <w:rsid w:val="00363E81"/>
    <w:pPr>
      <w:autoSpaceDE w:val="0"/>
      <w:autoSpaceDN w:val="0"/>
      <w:adjustRightInd w:val="0"/>
    </w:pPr>
    <w:rPr>
      <w:rFonts w:ascii="Arial"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6141</Words>
  <Characters>35010</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Смирнова</cp:lastModifiedBy>
  <cp:revision>2</cp:revision>
  <cp:lastPrinted>2014-02-12T08:24:00Z</cp:lastPrinted>
  <dcterms:created xsi:type="dcterms:W3CDTF">2015-11-09T15:58:00Z</dcterms:created>
  <dcterms:modified xsi:type="dcterms:W3CDTF">2015-11-09T15:58:00Z</dcterms:modified>
</cp:coreProperties>
</file>